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D33D6" w14:textId="2B8AF313" w:rsidR="00A008A3" w:rsidRDefault="008018A1">
      <w:pPr>
        <w:rPr>
          <w:rFonts w:cstheme="minorHAnsi"/>
          <w:b/>
          <w:sz w:val="24"/>
          <w:szCs w:val="24"/>
        </w:rPr>
      </w:pPr>
      <w:r w:rsidRPr="00A008A3">
        <w:rPr>
          <w:rFonts w:cstheme="minorHAnsi"/>
          <w:b/>
          <w:noProof/>
          <w:sz w:val="24"/>
          <w:szCs w:val="24"/>
          <w:lang w:eastAsia="en-GB"/>
        </w:rPr>
        <mc:AlternateContent>
          <mc:Choice Requires="wps">
            <w:drawing>
              <wp:anchor distT="0" distB="0" distL="114300" distR="114300" simplePos="0" relativeHeight="251659264" behindDoc="0" locked="0" layoutInCell="1" allowOverlap="1" wp14:anchorId="306FA4C0" wp14:editId="238ED266">
                <wp:simplePos x="0" y="0"/>
                <wp:positionH relativeFrom="column">
                  <wp:posOffset>5029200</wp:posOffset>
                </wp:positionH>
                <wp:positionV relativeFrom="paragraph">
                  <wp:posOffset>-692150</wp:posOffset>
                </wp:positionV>
                <wp:extent cx="2270759" cy="9963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59" cy="996314"/>
                        </a:xfrm>
                        <a:prstGeom prst="rect">
                          <a:avLst/>
                        </a:prstGeom>
                        <a:solidFill>
                          <a:srgbClr val="FFFFFF"/>
                        </a:solidFill>
                        <a:ln w="9525">
                          <a:noFill/>
                          <a:miter lim="800000"/>
                          <a:headEnd/>
                          <a:tailEnd/>
                        </a:ln>
                      </wps:spPr>
                      <wps:txbx>
                        <w:txbxContent>
                          <w:p w14:paraId="026A05DB" w14:textId="1DAD0A54" w:rsidR="00A008A3" w:rsidRDefault="00A71250" w:rsidP="00D061BE">
                            <w:r>
                              <w:rPr>
                                <w:noProof/>
                              </w:rPr>
                              <w:drawing>
                                <wp:inline distT="0" distB="0" distL="0" distR="0" wp14:anchorId="3EFD4A43" wp14:editId="24344E22">
                                  <wp:extent cx="946150"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6FA4C0" id="_x0000_t202" coordsize="21600,21600" o:spt="202" path="m,l,21600r21600,l21600,xe">
                <v:stroke joinstyle="miter"/>
                <v:path gradientshapeok="t" o:connecttype="rect"/>
              </v:shapetype>
              <v:shape id="Text Box 2" o:spid="_x0000_s1026" type="#_x0000_t202" style="position:absolute;margin-left:396pt;margin-top:-54.5pt;width:178.8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rg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" stroked="f">
                <v:textbox style="mso-fit-shape-to-text:t">
                  <w:txbxContent>
                    <w:p w14:paraId="026A05DB" w14:textId="1DAD0A54" w:rsidR="00A008A3" w:rsidRDefault="00A71250" w:rsidP="00D061BE">
                      <w:r>
                        <w:rPr>
                          <w:noProof/>
                        </w:rPr>
                        <w:drawing>
                          <wp:inline distT="0" distB="0" distL="0" distR="0" wp14:anchorId="3EFD4A43" wp14:editId="24344E22">
                            <wp:extent cx="946150"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742950"/>
                                    </a:xfrm>
                                    <a:prstGeom prst="rect">
                                      <a:avLst/>
                                    </a:prstGeom>
                                    <a:noFill/>
                                    <a:ln>
                                      <a:noFill/>
                                    </a:ln>
                                  </pic:spPr>
                                </pic:pic>
                              </a:graphicData>
                            </a:graphic>
                          </wp:inline>
                        </w:drawing>
                      </w:r>
                    </w:p>
                  </w:txbxContent>
                </v:textbox>
              </v:shape>
            </w:pict>
          </mc:Fallback>
        </mc:AlternateContent>
      </w:r>
      <w:r w:rsidRPr="006D5E3B">
        <w:rPr>
          <w:rFonts w:cstheme="minorHAnsi"/>
          <w:b/>
          <w:noProof/>
          <w:sz w:val="24"/>
          <w:szCs w:val="24"/>
          <w:lang w:eastAsia="en-GB"/>
        </w:rPr>
        <mc:AlternateContent>
          <mc:Choice Requires="wps">
            <w:drawing>
              <wp:anchor distT="0" distB="0" distL="114300" distR="114300" simplePos="0" relativeHeight="251658240" behindDoc="0" locked="0" layoutInCell="1" allowOverlap="1" wp14:anchorId="30025570" wp14:editId="5A2E2547">
                <wp:simplePos x="0" y="0"/>
                <wp:positionH relativeFrom="column">
                  <wp:posOffset>215900</wp:posOffset>
                </wp:positionH>
                <wp:positionV relativeFrom="paragraph">
                  <wp:posOffset>-234950</wp:posOffset>
                </wp:positionV>
                <wp:extent cx="4654550" cy="8559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855980"/>
                        </a:xfrm>
                        <a:prstGeom prst="rect">
                          <a:avLst/>
                        </a:prstGeom>
                        <a:solidFill>
                          <a:srgbClr val="FFFFFF"/>
                        </a:solidFill>
                        <a:ln w="9525">
                          <a:noFill/>
                          <a:miter lim="800000"/>
                          <a:headEnd/>
                          <a:tailEnd/>
                        </a:ln>
                      </wps:spPr>
                      <wps:txbx>
                        <w:txbxContent>
                          <w:p w14:paraId="700C5943" w14:textId="77777777" w:rsidR="006D5E3B" w:rsidRDefault="006D5E3B" w:rsidP="006D5E3B">
                            <w:pPr>
                              <w:spacing w:after="0" w:line="240" w:lineRule="auto"/>
                              <w:jc w:val="center"/>
                              <w:rPr>
                                <w:rFonts w:cstheme="minorHAnsi"/>
                                <w:b/>
                                <w:sz w:val="24"/>
                                <w:szCs w:val="24"/>
                              </w:rPr>
                            </w:pPr>
                          </w:p>
                          <w:p w14:paraId="67D6C3E2" w14:textId="039C32E3" w:rsidR="006D5E3B" w:rsidRDefault="008018A1" w:rsidP="008018A1">
                            <w:pPr>
                              <w:spacing w:after="0"/>
                              <w:jc w:val="center"/>
                            </w:pPr>
                            <w:r>
                              <w:rPr>
                                <w:rFonts w:cstheme="minorHAnsi"/>
                                <w:b/>
                                <w:sz w:val="24"/>
                                <w:szCs w:val="24"/>
                              </w:rPr>
                              <w:t xml:space="preserve">Education for children and young people with special educational needs and disabilities (SEND) during the </w:t>
                            </w:r>
                            <w:r w:rsidR="005C4FCB">
                              <w:rPr>
                                <w:rFonts w:cstheme="minorHAnsi"/>
                                <w:b/>
                                <w:sz w:val="24"/>
                                <w:szCs w:val="24"/>
                              </w:rPr>
                              <w:t>national lockdown</w:t>
                            </w:r>
                            <w:r w:rsidR="00731C3A">
                              <w:rPr>
                                <w:rFonts w:cstheme="minorHAnsi"/>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25570" id="_x0000_s1027" type="#_x0000_t202" style="position:absolute;margin-left:17pt;margin-top:-18.5pt;width:366.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" stroked="f">
                <v:textbox>
                  <w:txbxContent>
                    <w:p w14:paraId="700C5943" w14:textId="77777777" w:rsidR="006D5E3B" w:rsidRDefault="006D5E3B" w:rsidP="006D5E3B">
                      <w:pPr>
                        <w:spacing w:after="0" w:line="240" w:lineRule="auto"/>
                        <w:jc w:val="center"/>
                        <w:rPr>
                          <w:rFonts w:cstheme="minorHAnsi"/>
                          <w:b/>
                          <w:sz w:val="24"/>
                          <w:szCs w:val="24"/>
                        </w:rPr>
                      </w:pPr>
                    </w:p>
                    <w:p w14:paraId="67D6C3E2" w14:textId="039C32E3" w:rsidR="006D5E3B" w:rsidRDefault="008018A1" w:rsidP="008018A1">
                      <w:pPr>
                        <w:spacing w:after="0"/>
                        <w:jc w:val="center"/>
                      </w:pPr>
                      <w:r>
                        <w:rPr>
                          <w:rFonts w:cstheme="minorHAnsi"/>
                          <w:b/>
                          <w:sz w:val="24"/>
                          <w:szCs w:val="24"/>
                        </w:rPr>
                        <w:t xml:space="preserve">Education for children and young people with special educational needs and disabilities (SEND) during the </w:t>
                      </w:r>
                      <w:r w:rsidR="005C4FCB">
                        <w:rPr>
                          <w:rFonts w:cstheme="minorHAnsi"/>
                          <w:b/>
                          <w:sz w:val="24"/>
                          <w:szCs w:val="24"/>
                        </w:rPr>
                        <w:t>national lockdown</w:t>
                      </w:r>
                      <w:r w:rsidR="00731C3A">
                        <w:rPr>
                          <w:rFonts w:cstheme="minorHAnsi"/>
                          <w:b/>
                          <w:sz w:val="24"/>
                          <w:szCs w:val="24"/>
                        </w:rPr>
                        <w:t xml:space="preserve"> </w:t>
                      </w:r>
                    </w:p>
                  </w:txbxContent>
                </v:textbox>
              </v:shape>
            </w:pict>
          </mc:Fallback>
        </mc:AlternateContent>
      </w:r>
    </w:p>
    <w:p w14:paraId="348A7308" w14:textId="77777777" w:rsidR="003F4A80" w:rsidRDefault="003F4A80" w:rsidP="00DD78B5">
      <w:pPr>
        <w:rPr>
          <w:rFonts w:cstheme="minorHAnsi"/>
          <w:sz w:val="24"/>
          <w:szCs w:val="24"/>
        </w:rPr>
      </w:pPr>
    </w:p>
    <w:p w14:paraId="0C7BDE5F" w14:textId="4595782F" w:rsidR="00B8713F" w:rsidRPr="003F5801" w:rsidRDefault="00F43EEC" w:rsidP="00C20EE2">
      <w:pPr>
        <w:rPr>
          <w:rFonts w:cstheme="minorHAnsi"/>
          <w:sz w:val="24"/>
          <w:szCs w:val="24"/>
        </w:rPr>
      </w:pPr>
      <w:r w:rsidRPr="00C20EE2">
        <w:rPr>
          <w:sz w:val="24"/>
          <w:szCs w:val="24"/>
        </w:rPr>
        <w:t>​</w:t>
      </w:r>
      <w:r w:rsidR="00DA7B48" w:rsidRPr="003F5801">
        <w:rPr>
          <w:rFonts w:cstheme="minorHAnsi"/>
          <w:sz w:val="24"/>
          <w:szCs w:val="24"/>
        </w:rPr>
        <w:t xml:space="preserve">This note </w:t>
      </w:r>
      <w:r w:rsidR="008018A1" w:rsidRPr="003F5801">
        <w:rPr>
          <w:rFonts w:cstheme="minorHAnsi"/>
          <w:sz w:val="24"/>
          <w:szCs w:val="24"/>
        </w:rPr>
        <w:t xml:space="preserve">is about </w:t>
      </w:r>
      <w:r w:rsidR="006F3436" w:rsidRPr="003F5801">
        <w:rPr>
          <w:rFonts w:cstheme="minorHAnsi"/>
          <w:sz w:val="24"/>
          <w:szCs w:val="24"/>
        </w:rPr>
        <w:t xml:space="preserve">education </w:t>
      </w:r>
      <w:r w:rsidR="00B8713F" w:rsidRPr="003F5801">
        <w:rPr>
          <w:rFonts w:cstheme="minorHAnsi"/>
          <w:sz w:val="24"/>
          <w:szCs w:val="24"/>
        </w:rPr>
        <w:t xml:space="preserve">for </w:t>
      </w:r>
      <w:r w:rsidR="005C4FCB" w:rsidRPr="003F5801">
        <w:rPr>
          <w:rFonts w:cstheme="minorHAnsi"/>
          <w:sz w:val="24"/>
          <w:szCs w:val="24"/>
        </w:rPr>
        <w:t>children and young people</w:t>
      </w:r>
      <w:r w:rsidR="001C644E" w:rsidRPr="003F5801">
        <w:rPr>
          <w:rFonts w:cstheme="minorHAnsi"/>
          <w:sz w:val="24"/>
          <w:szCs w:val="24"/>
        </w:rPr>
        <w:t xml:space="preserve"> with special educational needs and disabilities (SEND)</w:t>
      </w:r>
      <w:r w:rsidR="00B8713F" w:rsidRPr="003F5801">
        <w:rPr>
          <w:rFonts w:cstheme="minorHAnsi"/>
          <w:sz w:val="24"/>
          <w:szCs w:val="24"/>
        </w:rPr>
        <w:t xml:space="preserve"> during the national lockdown</w:t>
      </w:r>
      <w:r w:rsidR="006F3436" w:rsidRPr="003F5801">
        <w:rPr>
          <w:rFonts w:cstheme="minorHAnsi"/>
          <w:sz w:val="24"/>
          <w:szCs w:val="24"/>
        </w:rPr>
        <w:t xml:space="preserve"> (January 2021)</w:t>
      </w:r>
      <w:r w:rsidR="00B8713F" w:rsidRPr="003F5801">
        <w:rPr>
          <w:rFonts w:cstheme="minorHAnsi"/>
          <w:sz w:val="24"/>
          <w:szCs w:val="24"/>
        </w:rPr>
        <w:t>.</w:t>
      </w:r>
    </w:p>
    <w:p w14:paraId="1D09EB1D" w14:textId="77777777" w:rsidR="008018A1" w:rsidRPr="003F5801" w:rsidRDefault="00EF5611" w:rsidP="00C20EE2">
      <w:pPr>
        <w:rPr>
          <w:rFonts w:cstheme="minorHAnsi"/>
          <w:sz w:val="24"/>
          <w:szCs w:val="24"/>
        </w:rPr>
      </w:pPr>
      <w:r w:rsidRPr="003F5801">
        <w:rPr>
          <w:rFonts w:cstheme="minorHAnsi"/>
          <w:sz w:val="24"/>
          <w:szCs w:val="24"/>
        </w:rPr>
        <w:t>It has been produced working with</w:t>
      </w:r>
      <w:r w:rsidR="008018A1" w:rsidRPr="003F5801">
        <w:rPr>
          <w:rFonts w:cstheme="minorHAnsi"/>
          <w:sz w:val="24"/>
          <w:szCs w:val="24"/>
        </w:rPr>
        <w:t>:</w:t>
      </w:r>
    </w:p>
    <w:p w14:paraId="3521CA67" w14:textId="2AAAA5B6" w:rsidR="008018A1" w:rsidRPr="003F5801" w:rsidRDefault="00EF5611" w:rsidP="008018A1">
      <w:pPr>
        <w:pStyle w:val="ListParagraph"/>
        <w:numPr>
          <w:ilvl w:val="0"/>
          <w:numId w:val="8"/>
        </w:numPr>
        <w:rPr>
          <w:rFonts w:cstheme="minorHAnsi"/>
          <w:sz w:val="24"/>
          <w:szCs w:val="24"/>
        </w:rPr>
      </w:pPr>
      <w:r w:rsidRPr="003F5801">
        <w:rPr>
          <w:rFonts w:cstheme="minorHAnsi"/>
          <w:sz w:val="24"/>
          <w:szCs w:val="24"/>
        </w:rPr>
        <w:t xml:space="preserve">Sheffield Parent Carer Forum </w:t>
      </w:r>
    </w:p>
    <w:p w14:paraId="367E409C" w14:textId="2E714C45" w:rsidR="001C644E" w:rsidRPr="003F5801" w:rsidRDefault="00EF5611" w:rsidP="008018A1">
      <w:pPr>
        <w:pStyle w:val="ListParagraph"/>
        <w:numPr>
          <w:ilvl w:val="0"/>
          <w:numId w:val="8"/>
        </w:numPr>
        <w:rPr>
          <w:rFonts w:cstheme="minorHAnsi"/>
          <w:sz w:val="24"/>
          <w:szCs w:val="24"/>
        </w:rPr>
      </w:pPr>
      <w:r w:rsidRPr="003F5801">
        <w:rPr>
          <w:rFonts w:cstheme="minorHAnsi"/>
          <w:sz w:val="24"/>
          <w:szCs w:val="24"/>
        </w:rPr>
        <w:t>Special Educational Needs and Disability Information, Advice</w:t>
      </w:r>
      <w:r w:rsidR="008018A1" w:rsidRPr="003F5801">
        <w:rPr>
          <w:rFonts w:cstheme="minorHAnsi"/>
          <w:sz w:val="24"/>
          <w:szCs w:val="24"/>
        </w:rPr>
        <w:t>,</w:t>
      </w:r>
      <w:r w:rsidRPr="003F5801">
        <w:rPr>
          <w:rFonts w:cstheme="minorHAnsi"/>
          <w:sz w:val="24"/>
          <w:szCs w:val="24"/>
        </w:rPr>
        <w:t xml:space="preserve"> and Support Service (SSENDIAS).</w:t>
      </w:r>
    </w:p>
    <w:p w14:paraId="4B87BFB8" w14:textId="145FB8BB" w:rsidR="006E0FA2" w:rsidRPr="003F5801" w:rsidRDefault="006E0FA2" w:rsidP="006E0FA2">
      <w:pPr>
        <w:rPr>
          <w:rFonts w:cstheme="minorHAnsi"/>
          <w:sz w:val="24"/>
          <w:szCs w:val="24"/>
        </w:rPr>
      </w:pPr>
      <w:r w:rsidRPr="003F5801">
        <w:rPr>
          <w:rFonts w:cstheme="minorHAnsi"/>
          <w:sz w:val="24"/>
          <w:szCs w:val="24"/>
        </w:rPr>
        <w:t xml:space="preserve">Guidance is changing </w:t>
      </w:r>
      <w:proofErr w:type="gramStart"/>
      <w:r w:rsidRPr="003F5801">
        <w:rPr>
          <w:rFonts w:cstheme="minorHAnsi"/>
          <w:sz w:val="24"/>
          <w:szCs w:val="24"/>
        </w:rPr>
        <w:t>regularly</w:t>
      </w:r>
      <w:proofErr w:type="gramEnd"/>
      <w:r w:rsidRPr="003F5801">
        <w:rPr>
          <w:rFonts w:cstheme="minorHAnsi"/>
          <w:sz w:val="24"/>
          <w:szCs w:val="24"/>
        </w:rPr>
        <w:t xml:space="preserve"> and schools are looking to respond to it as </w:t>
      </w:r>
      <w:r w:rsidR="006B63DC" w:rsidRPr="003F5801">
        <w:rPr>
          <w:rFonts w:cstheme="minorHAnsi"/>
          <w:sz w:val="24"/>
          <w:szCs w:val="24"/>
        </w:rPr>
        <w:t>rapidly</w:t>
      </w:r>
      <w:r w:rsidRPr="003F5801">
        <w:rPr>
          <w:rFonts w:cstheme="minorHAnsi"/>
          <w:sz w:val="24"/>
          <w:szCs w:val="24"/>
        </w:rPr>
        <w:t xml:space="preserve"> as possible.</w:t>
      </w:r>
    </w:p>
    <w:p w14:paraId="12F932B7" w14:textId="6FA40D22" w:rsidR="00DA7B48" w:rsidRPr="003F5801" w:rsidRDefault="00E03FF6" w:rsidP="00C20EE2">
      <w:pPr>
        <w:rPr>
          <w:rFonts w:cstheme="minorHAnsi"/>
          <w:b/>
          <w:bCs/>
          <w:sz w:val="24"/>
          <w:szCs w:val="24"/>
        </w:rPr>
      </w:pPr>
      <w:r w:rsidRPr="003F5801">
        <w:rPr>
          <w:rFonts w:cstheme="minorHAnsi"/>
          <w:b/>
          <w:bCs/>
          <w:sz w:val="24"/>
          <w:szCs w:val="24"/>
        </w:rPr>
        <w:t xml:space="preserve">Who should attend school </w:t>
      </w:r>
      <w:r w:rsidR="0029668D" w:rsidRPr="003F5801">
        <w:rPr>
          <w:rFonts w:cstheme="minorHAnsi"/>
          <w:b/>
          <w:bCs/>
          <w:sz w:val="24"/>
          <w:szCs w:val="24"/>
        </w:rPr>
        <w:t xml:space="preserve">or </w:t>
      </w:r>
      <w:r w:rsidRPr="003F5801">
        <w:rPr>
          <w:rFonts w:cstheme="minorHAnsi"/>
          <w:b/>
          <w:bCs/>
          <w:sz w:val="24"/>
          <w:szCs w:val="24"/>
        </w:rPr>
        <w:t>college?</w:t>
      </w:r>
    </w:p>
    <w:p w14:paraId="03D5ABDE" w14:textId="7AD081D8" w:rsidR="00B8713F" w:rsidRPr="003F5801" w:rsidRDefault="00B8713F" w:rsidP="00B8713F">
      <w:pPr>
        <w:rPr>
          <w:rFonts w:cstheme="minorHAnsi"/>
          <w:sz w:val="24"/>
          <w:szCs w:val="24"/>
        </w:rPr>
      </w:pPr>
      <w:r w:rsidRPr="003F5801">
        <w:rPr>
          <w:rFonts w:cstheme="minorHAnsi"/>
          <w:sz w:val="24"/>
          <w:szCs w:val="24"/>
        </w:rPr>
        <w:t>The Government has stated that s</w:t>
      </w:r>
      <w:r w:rsidR="00DA7B48" w:rsidRPr="003F5801">
        <w:rPr>
          <w:rFonts w:cstheme="minorHAnsi"/>
          <w:sz w:val="24"/>
          <w:szCs w:val="24"/>
        </w:rPr>
        <w:t>chools</w:t>
      </w:r>
      <w:r w:rsidR="001C644E" w:rsidRPr="003F5801">
        <w:rPr>
          <w:rFonts w:cstheme="minorHAnsi"/>
          <w:sz w:val="24"/>
          <w:szCs w:val="24"/>
        </w:rPr>
        <w:t xml:space="preserve">, </w:t>
      </w:r>
      <w:r w:rsidR="00DA7B48" w:rsidRPr="003F5801">
        <w:rPr>
          <w:rFonts w:cstheme="minorHAnsi"/>
          <w:sz w:val="24"/>
          <w:szCs w:val="24"/>
        </w:rPr>
        <w:t>colleges</w:t>
      </w:r>
      <w:r w:rsidR="001C644E" w:rsidRPr="003F5801">
        <w:rPr>
          <w:rFonts w:cstheme="minorHAnsi"/>
          <w:sz w:val="24"/>
          <w:szCs w:val="24"/>
        </w:rPr>
        <w:t>, alternative provision</w:t>
      </w:r>
      <w:r w:rsidR="008018A1" w:rsidRPr="003F5801">
        <w:rPr>
          <w:rFonts w:cstheme="minorHAnsi"/>
          <w:sz w:val="24"/>
          <w:szCs w:val="24"/>
        </w:rPr>
        <w:t>,</w:t>
      </w:r>
      <w:r w:rsidR="001C644E" w:rsidRPr="003F5801">
        <w:rPr>
          <w:rFonts w:cstheme="minorHAnsi"/>
          <w:sz w:val="24"/>
          <w:szCs w:val="24"/>
        </w:rPr>
        <w:t xml:space="preserve"> and wraparound childcare</w:t>
      </w:r>
      <w:r w:rsidR="00DA7B48" w:rsidRPr="003F5801">
        <w:rPr>
          <w:rFonts w:cstheme="minorHAnsi"/>
          <w:sz w:val="24"/>
          <w:szCs w:val="24"/>
        </w:rPr>
        <w:t xml:space="preserve"> should only allow vulnerable </w:t>
      </w:r>
      <w:r w:rsidR="005E1694" w:rsidRPr="003F5801">
        <w:rPr>
          <w:rFonts w:cstheme="minorHAnsi"/>
          <w:sz w:val="24"/>
          <w:szCs w:val="24"/>
        </w:rPr>
        <w:t xml:space="preserve">pupils and the children of critical workers to attend during the national lockdown. </w:t>
      </w:r>
      <w:r w:rsidRPr="003F5801">
        <w:rPr>
          <w:rFonts w:cstheme="minorHAnsi"/>
          <w:sz w:val="24"/>
          <w:szCs w:val="24"/>
        </w:rPr>
        <w:t xml:space="preserve">Parents and carers who are critical workers </w:t>
      </w:r>
      <w:r w:rsidR="00E1373E" w:rsidRPr="003F5801">
        <w:rPr>
          <w:rFonts w:cstheme="minorHAnsi"/>
          <w:sz w:val="24"/>
          <w:szCs w:val="24"/>
        </w:rPr>
        <w:t xml:space="preserve">can send their child to school if required but </w:t>
      </w:r>
      <w:r w:rsidRPr="003F5801">
        <w:rPr>
          <w:rFonts w:cstheme="minorHAnsi"/>
          <w:sz w:val="24"/>
          <w:szCs w:val="24"/>
        </w:rPr>
        <w:t>should keep their children at home if they can.</w:t>
      </w:r>
      <w:r w:rsidR="00E1373E" w:rsidRPr="003F5801">
        <w:rPr>
          <w:rFonts w:cstheme="minorHAnsi"/>
          <w:sz w:val="24"/>
          <w:szCs w:val="24"/>
        </w:rPr>
        <w:t xml:space="preserve"> </w:t>
      </w:r>
      <w:r w:rsidRPr="003F5801">
        <w:rPr>
          <w:rFonts w:cstheme="minorHAnsi"/>
          <w:sz w:val="24"/>
          <w:szCs w:val="24"/>
        </w:rPr>
        <w:t>Clinically extremely vulnerable pupils are advised not to attend. All other pupils should learn remotely.</w:t>
      </w:r>
    </w:p>
    <w:p w14:paraId="0AD9F4D0" w14:textId="77777777" w:rsidR="00B8713F" w:rsidRPr="003F5801" w:rsidRDefault="00B8713F" w:rsidP="00B8713F">
      <w:pPr>
        <w:rPr>
          <w:rFonts w:cstheme="minorHAnsi"/>
          <w:sz w:val="24"/>
          <w:szCs w:val="24"/>
        </w:rPr>
      </w:pPr>
      <w:r w:rsidRPr="003F5801">
        <w:rPr>
          <w:rFonts w:cstheme="minorHAnsi"/>
          <w:sz w:val="24"/>
          <w:szCs w:val="24"/>
        </w:rPr>
        <w:t>Vulnerable children and young people include those who:</w:t>
      </w:r>
    </w:p>
    <w:p w14:paraId="4A8BDB80" w14:textId="41F5B97E" w:rsidR="001C644E" w:rsidRPr="003F5801" w:rsidRDefault="001C644E" w:rsidP="0083571F">
      <w:pPr>
        <w:pStyle w:val="ListParagraph"/>
        <w:numPr>
          <w:ilvl w:val="0"/>
          <w:numId w:val="9"/>
        </w:numPr>
        <w:rPr>
          <w:rFonts w:cstheme="minorHAnsi"/>
          <w:sz w:val="24"/>
          <w:szCs w:val="24"/>
        </w:rPr>
      </w:pPr>
      <w:r w:rsidRPr="003F5801">
        <w:rPr>
          <w:rFonts w:cstheme="minorHAnsi"/>
          <w:sz w:val="24"/>
          <w:szCs w:val="24"/>
        </w:rPr>
        <w:t>Have a social worker</w:t>
      </w:r>
    </w:p>
    <w:p w14:paraId="29D12676" w14:textId="2C122F4F" w:rsidR="001C644E" w:rsidRPr="003F5801" w:rsidRDefault="001C644E" w:rsidP="0083571F">
      <w:pPr>
        <w:pStyle w:val="ListParagraph"/>
        <w:numPr>
          <w:ilvl w:val="0"/>
          <w:numId w:val="9"/>
        </w:numPr>
        <w:rPr>
          <w:rFonts w:cstheme="minorHAnsi"/>
          <w:sz w:val="24"/>
          <w:szCs w:val="24"/>
        </w:rPr>
      </w:pPr>
      <w:r w:rsidRPr="003F5801">
        <w:rPr>
          <w:rFonts w:cstheme="minorHAnsi"/>
          <w:sz w:val="24"/>
          <w:szCs w:val="24"/>
        </w:rPr>
        <w:t>Have an education, health</w:t>
      </w:r>
      <w:r w:rsidR="008018A1" w:rsidRPr="003F5801">
        <w:rPr>
          <w:rFonts w:cstheme="minorHAnsi"/>
          <w:sz w:val="24"/>
          <w:szCs w:val="24"/>
        </w:rPr>
        <w:t>,</w:t>
      </w:r>
      <w:r w:rsidRPr="003F5801">
        <w:rPr>
          <w:rFonts w:cstheme="minorHAnsi"/>
          <w:sz w:val="24"/>
          <w:szCs w:val="24"/>
        </w:rPr>
        <w:t xml:space="preserve"> and care plan (EHCP)</w:t>
      </w:r>
    </w:p>
    <w:p w14:paraId="4E9E6ABA" w14:textId="77777777" w:rsidR="006E0FA2" w:rsidRPr="003F5801" w:rsidRDefault="001C644E" w:rsidP="006E0FA2">
      <w:pPr>
        <w:pStyle w:val="ListParagraph"/>
        <w:numPr>
          <w:ilvl w:val="0"/>
          <w:numId w:val="9"/>
        </w:numPr>
        <w:rPr>
          <w:rFonts w:cstheme="minorHAnsi"/>
          <w:sz w:val="24"/>
          <w:szCs w:val="24"/>
        </w:rPr>
      </w:pPr>
      <w:r w:rsidRPr="003F5801">
        <w:rPr>
          <w:rFonts w:cstheme="minorHAnsi"/>
          <w:sz w:val="24"/>
          <w:szCs w:val="24"/>
        </w:rPr>
        <w:t>Are considered vulnerable by the school, college</w:t>
      </w:r>
      <w:r w:rsidR="008018A1" w:rsidRPr="003F5801">
        <w:rPr>
          <w:rFonts w:cstheme="minorHAnsi"/>
          <w:sz w:val="24"/>
          <w:szCs w:val="24"/>
        </w:rPr>
        <w:t>,</w:t>
      </w:r>
      <w:r w:rsidRPr="003F5801">
        <w:rPr>
          <w:rFonts w:cstheme="minorHAnsi"/>
          <w:sz w:val="24"/>
          <w:szCs w:val="24"/>
        </w:rPr>
        <w:t xml:space="preserve"> or local authority for any other reason</w:t>
      </w:r>
      <w:r w:rsidR="00F730DF" w:rsidRPr="003F5801">
        <w:rPr>
          <w:rFonts w:cstheme="minorHAnsi"/>
          <w:sz w:val="24"/>
          <w:szCs w:val="24"/>
        </w:rPr>
        <w:t xml:space="preserve">. This could include children who </w:t>
      </w:r>
      <w:r w:rsidR="00145091" w:rsidRPr="003F5801">
        <w:rPr>
          <w:rFonts w:cstheme="minorHAnsi"/>
          <w:sz w:val="24"/>
          <w:szCs w:val="24"/>
        </w:rPr>
        <w:t>h</w:t>
      </w:r>
      <w:r w:rsidR="00F730DF" w:rsidRPr="003F5801">
        <w:rPr>
          <w:rFonts w:cstheme="minorHAnsi"/>
          <w:sz w:val="24"/>
          <w:szCs w:val="24"/>
        </w:rPr>
        <w:t>ave difficulty taking part in remote education at home (for example due to a lack of devices or quiet space to study).</w:t>
      </w:r>
      <w:r w:rsidR="009660DC" w:rsidRPr="003F5801">
        <w:rPr>
          <w:rFonts w:cstheme="minorHAnsi"/>
          <w:sz w:val="24"/>
          <w:szCs w:val="24"/>
        </w:rPr>
        <w:t xml:space="preserve"> </w:t>
      </w:r>
    </w:p>
    <w:p w14:paraId="640B35F7" w14:textId="559EF80A" w:rsidR="00B8713F" w:rsidRPr="003F5801" w:rsidRDefault="009660DC" w:rsidP="006E0FA2">
      <w:pPr>
        <w:pStyle w:val="ListParagraph"/>
        <w:numPr>
          <w:ilvl w:val="0"/>
          <w:numId w:val="9"/>
        </w:numPr>
        <w:rPr>
          <w:rFonts w:cstheme="minorHAnsi"/>
          <w:sz w:val="24"/>
          <w:szCs w:val="24"/>
        </w:rPr>
      </w:pPr>
      <w:r w:rsidRPr="003F5801">
        <w:rPr>
          <w:rFonts w:cstheme="minorHAnsi"/>
          <w:sz w:val="24"/>
          <w:szCs w:val="24"/>
        </w:rPr>
        <w:t>The definition of vulnerable also includes others at the education setting and local authority’s discretion, including pupils who need to attend to receive support or manage risks to their mental health</w:t>
      </w:r>
      <w:r w:rsidR="008A1D18" w:rsidRPr="003F5801">
        <w:rPr>
          <w:rFonts w:cstheme="minorHAnsi"/>
          <w:sz w:val="24"/>
          <w:szCs w:val="24"/>
        </w:rPr>
        <w:t>.</w:t>
      </w:r>
    </w:p>
    <w:p w14:paraId="7375D665" w14:textId="222C56B2" w:rsidR="00B8713F" w:rsidRPr="003F5801" w:rsidRDefault="00B8713F" w:rsidP="00B8713F">
      <w:pPr>
        <w:pStyle w:val="ListParagraph"/>
        <w:numPr>
          <w:ilvl w:val="0"/>
          <w:numId w:val="3"/>
        </w:numPr>
        <w:rPr>
          <w:rFonts w:cstheme="minorHAnsi"/>
          <w:sz w:val="24"/>
          <w:szCs w:val="24"/>
        </w:rPr>
      </w:pPr>
      <w:r w:rsidRPr="003F5801">
        <w:rPr>
          <w:rFonts w:cstheme="minorHAnsi"/>
          <w:sz w:val="24"/>
          <w:szCs w:val="24"/>
        </w:rPr>
        <w:t xml:space="preserve">Please see the full list here: </w:t>
      </w:r>
      <w:hyperlink r:id="rId13" w:history="1">
        <w:r w:rsidR="006F3436" w:rsidRPr="003F5801">
          <w:rPr>
            <w:rStyle w:val="Hyperlink"/>
            <w:rFonts w:cstheme="minorHAnsi"/>
            <w:sz w:val="24"/>
            <w:szCs w:val="24"/>
          </w:rPr>
          <w:t>https://www.gov.uk/government/publications/coronavirus-covid-19-maintaining-educational-provision/guidance-for-schools-colleges-and-local-authorities-on-maintaining-educational-provision</w:t>
        </w:r>
      </w:hyperlink>
      <w:r w:rsidR="006F3436" w:rsidRPr="003F5801">
        <w:rPr>
          <w:rFonts w:cstheme="minorHAnsi"/>
          <w:sz w:val="24"/>
          <w:szCs w:val="24"/>
        </w:rPr>
        <w:t xml:space="preserve"> </w:t>
      </w:r>
    </w:p>
    <w:p w14:paraId="03837D9C" w14:textId="69581284" w:rsidR="00F64D3A" w:rsidRPr="003F5801" w:rsidRDefault="00EB1B5B" w:rsidP="00DA7B48">
      <w:pPr>
        <w:rPr>
          <w:rFonts w:cstheme="minorHAnsi"/>
          <w:sz w:val="24"/>
          <w:szCs w:val="24"/>
        </w:rPr>
      </w:pPr>
      <w:r w:rsidRPr="003F5801">
        <w:rPr>
          <w:rFonts w:cstheme="minorHAnsi"/>
          <w:sz w:val="24"/>
          <w:szCs w:val="24"/>
        </w:rPr>
        <w:t>V</w:t>
      </w:r>
      <w:r w:rsidR="00DB0AF4" w:rsidRPr="003F5801">
        <w:rPr>
          <w:rFonts w:cstheme="minorHAnsi"/>
          <w:sz w:val="24"/>
          <w:szCs w:val="24"/>
        </w:rPr>
        <w:t xml:space="preserve">ulnerable children are </w:t>
      </w:r>
      <w:r w:rsidR="00F64D3A" w:rsidRPr="003F5801">
        <w:rPr>
          <w:rFonts w:cstheme="minorHAnsi"/>
          <w:sz w:val="24"/>
          <w:szCs w:val="24"/>
        </w:rPr>
        <w:t xml:space="preserve">strongly </w:t>
      </w:r>
      <w:r w:rsidR="00B8713F" w:rsidRPr="003F5801">
        <w:rPr>
          <w:rFonts w:cstheme="minorHAnsi"/>
          <w:sz w:val="24"/>
          <w:szCs w:val="24"/>
        </w:rPr>
        <w:t>encouraged to attend school or college</w:t>
      </w:r>
      <w:r w:rsidR="008018A1" w:rsidRPr="003F5801">
        <w:rPr>
          <w:rFonts w:cstheme="minorHAnsi"/>
          <w:sz w:val="24"/>
          <w:szCs w:val="24"/>
        </w:rPr>
        <w:t>. B</w:t>
      </w:r>
      <w:r w:rsidR="00B8713F" w:rsidRPr="003F5801">
        <w:rPr>
          <w:rFonts w:cstheme="minorHAnsi"/>
          <w:sz w:val="24"/>
          <w:szCs w:val="24"/>
        </w:rPr>
        <w:t>ut</w:t>
      </w:r>
      <w:r w:rsidR="00F64D3A" w:rsidRPr="003F5801">
        <w:rPr>
          <w:rFonts w:cstheme="minorHAnsi"/>
          <w:sz w:val="24"/>
          <w:szCs w:val="24"/>
        </w:rPr>
        <w:t xml:space="preserve"> some parents may feel their child is better suited to remote learning at home. </w:t>
      </w:r>
    </w:p>
    <w:p w14:paraId="673AF4F2" w14:textId="79B78142" w:rsidR="00CC175D" w:rsidRPr="003F5801" w:rsidRDefault="00F64D3A" w:rsidP="00DA7B48">
      <w:pPr>
        <w:rPr>
          <w:rFonts w:cstheme="minorHAnsi"/>
          <w:sz w:val="24"/>
          <w:szCs w:val="24"/>
        </w:rPr>
      </w:pPr>
      <w:r w:rsidRPr="003F5801">
        <w:rPr>
          <w:rFonts w:cstheme="minorHAnsi"/>
          <w:sz w:val="24"/>
          <w:szCs w:val="24"/>
        </w:rPr>
        <w:t xml:space="preserve">SENCOs are regularly contacting families so please talk to your child’s SENCO or class teacher about this. You can </w:t>
      </w:r>
      <w:r w:rsidR="006F3436" w:rsidRPr="003F5801">
        <w:rPr>
          <w:rFonts w:cstheme="minorHAnsi"/>
          <w:sz w:val="24"/>
          <w:szCs w:val="24"/>
        </w:rPr>
        <w:t xml:space="preserve">ask </w:t>
      </w:r>
      <w:r w:rsidRPr="003F5801">
        <w:rPr>
          <w:rFonts w:cstheme="minorHAnsi"/>
          <w:sz w:val="24"/>
          <w:szCs w:val="24"/>
        </w:rPr>
        <w:t xml:space="preserve">for your child to </w:t>
      </w:r>
      <w:r w:rsidR="00C72908" w:rsidRPr="003F5801">
        <w:rPr>
          <w:rFonts w:cstheme="minorHAnsi"/>
          <w:sz w:val="24"/>
          <w:szCs w:val="24"/>
        </w:rPr>
        <w:t>attend</w:t>
      </w:r>
      <w:r w:rsidRPr="003F5801">
        <w:rPr>
          <w:rFonts w:cstheme="minorHAnsi"/>
          <w:sz w:val="24"/>
          <w:szCs w:val="24"/>
        </w:rPr>
        <w:t xml:space="preserve"> school or college</w:t>
      </w:r>
      <w:r w:rsidR="00C72908" w:rsidRPr="003F5801">
        <w:rPr>
          <w:rFonts w:cstheme="minorHAnsi"/>
          <w:sz w:val="24"/>
          <w:szCs w:val="24"/>
        </w:rPr>
        <w:t xml:space="preserve"> even if you initially </w:t>
      </w:r>
      <w:r w:rsidRPr="003F5801">
        <w:rPr>
          <w:rFonts w:cstheme="minorHAnsi"/>
          <w:sz w:val="24"/>
          <w:szCs w:val="24"/>
        </w:rPr>
        <w:t xml:space="preserve">turned down a place. Again, please talk to your </w:t>
      </w:r>
      <w:r w:rsidR="00C72908" w:rsidRPr="003F5801">
        <w:rPr>
          <w:rFonts w:cstheme="minorHAnsi"/>
          <w:sz w:val="24"/>
          <w:szCs w:val="24"/>
        </w:rPr>
        <w:t xml:space="preserve">child’s class teacher or SENCO </w:t>
      </w:r>
      <w:r w:rsidRPr="003F5801">
        <w:rPr>
          <w:rFonts w:cstheme="minorHAnsi"/>
          <w:sz w:val="24"/>
          <w:szCs w:val="24"/>
        </w:rPr>
        <w:t>about this</w:t>
      </w:r>
      <w:r w:rsidR="00C72908" w:rsidRPr="003F5801">
        <w:rPr>
          <w:rFonts w:cstheme="minorHAnsi"/>
          <w:sz w:val="24"/>
          <w:szCs w:val="24"/>
        </w:rPr>
        <w:t>.</w:t>
      </w:r>
    </w:p>
    <w:p w14:paraId="7369E39D" w14:textId="19316C78" w:rsidR="00E77083" w:rsidRPr="003F5801" w:rsidRDefault="00E77083" w:rsidP="00DA7B48">
      <w:pPr>
        <w:rPr>
          <w:rFonts w:cstheme="minorHAnsi"/>
          <w:sz w:val="24"/>
          <w:szCs w:val="24"/>
        </w:rPr>
      </w:pPr>
      <w:r w:rsidRPr="003F5801">
        <w:rPr>
          <w:rFonts w:cstheme="minorHAnsi"/>
          <w:sz w:val="24"/>
          <w:szCs w:val="24"/>
        </w:rPr>
        <w:lastRenderedPageBreak/>
        <w:t>Some parents have</w:t>
      </w:r>
      <w:r w:rsidR="00145091" w:rsidRPr="003F5801">
        <w:rPr>
          <w:rFonts w:cstheme="minorHAnsi"/>
          <w:sz w:val="24"/>
          <w:szCs w:val="24"/>
        </w:rPr>
        <w:t xml:space="preserve"> also</w:t>
      </w:r>
      <w:r w:rsidRPr="003F5801">
        <w:rPr>
          <w:rFonts w:cstheme="minorHAnsi"/>
          <w:sz w:val="24"/>
          <w:szCs w:val="24"/>
        </w:rPr>
        <w:t xml:space="preserve"> asked whether their child with SEND could attend on a part-time basis. Please talk to </w:t>
      </w:r>
      <w:r w:rsidR="00DB0AF4" w:rsidRPr="003F5801">
        <w:rPr>
          <w:rFonts w:cstheme="minorHAnsi"/>
          <w:sz w:val="24"/>
          <w:szCs w:val="24"/>
        </w:rPr>
        <w:t>your</w:t>
      </w:r>
      <w:r w:rsidR="00F64D3A" w:rsidRPr="003F5801">
        <w:rPr>
          <w:rFonts w:cstheme="minorHAnsi"/>
          <w:sz w:val="24"/>
          <w:szCs w:val="24"/>
        </w:rPr>
        <w:t xml:space="preserve"> </w:t>
      </w:r>
      <w:r w:rsidRPr="003F5801">
        <w:rPr>
          <w:rFonts w:cstheme="minorHAnsi"/>
          <w:sz w:val="24"/>
          <w:szCs w:val="24"/>
        </w:rPr>
        <w:t>school or college about this as each setting has their own arrangements.</w:t>
      </w:r>
    </w:p>
    <w:p w14:paraId="670D2BA7" w14:textId="6B602186" w:rsidR="00CC175D" w:rsidRPr="003F5801" w:rsidRDefault="00CC175D" w:rsidP="00DA7B48">
      <w:pPr>
        <w:rPr>
          <w:rFonts w:cstheme="minorHAnsi"/>
          <w:b/>
          <w:bCs/>
          <w:sz w:val="24"/>
          <w:szCs w:val="24"/>
        </w:rPr>
      </w:pPr>
      <w:r w:rsidRPr="003F5801">
        <w:rPr>
          <w:rFonts w:cstheme="minorHAnsi"/>
          <w:b/>
          <w:bCs/>
          <w:sz w:val="24"/>
          <w:szCs w:val="24"/>
        </w:rPr>
        <w:t>Will I be fined if my child does not attend school or college</w:t>
      </w:r>
      <w:r w:rsidR="009C1BC5" w:rsidRPr="003F5801">
        <w:rPr>
          <w:rFonts w:cstheme="minorHAnsi"/>
          <w:b/>
          <w:bCs/>
          <w:sz w:val="24"/>
          <w:szCs w:val="24"/>
        </w:rPr>
        <w:t xml:space="preserve"> during the national lockdown? </w:t>
      </w:r>
    </w:p>
    <w:p w14:paraId="054B11A7" w14:textId="7CE6A8CC" w:rsidR="008C121E" w:rsidRPr="003F5801" w:rsidRDefault="00CC175D" w:rsidP="00DA7B48">
      <w:pPr>
        <w:rPr>
          <w:rFonts w:cstheme="minorHAnsi"/>
          <w:sz w:val="24"/>
          <w:szCs w:val="24"/>
        </w:rPr>
      </w:pPr>
      <w:r w:rsidRPr="003F5801">
        <w:rPr>
          <w:rFonts w:cstheme="minorHAnsi"/>
          <w:sz w:val="24"/>
          <w:szCs w:val="24"/>
        </w:rPr>
        <w:t xml:space="preserve">No. </w:t>
      </w:r>
      <w:r w:rsidR="0029668D" w:rsidRPr="003F5801">
        <w:rPr>
          <w:rFonts w:cstheme="minorHAnsi"/>
          <w:sz w:val="24"/>
          <w:szCs w:val="24"/>
        </w:rPr>
        <w:t>Non-</w:t>
      </w:r>
      <w:r w:rsidR="008A1D18" w:rsidRPr="003F5801">
        <w:rPr>
          <w:rFonts w:cstheme="minorHAnsi"/>
          <w:sz w:val="24"/>
          <w:szCs w:val="24"/>
        </w:rPr>
        <w:t>a</w:t>
      </w:r>
      <w:r w:rsidRPr="003F5801">
        <w:rPr>
          <w:rFonts w:cstheme="minorHAnsi"/>
          <w:sz w:val="24"/>
          <w:szCs w:val="24"/>
        </w:rPr>
        <w:t>ttendance will not be penalised.</w:t>
      </w:r>
      <w:r w:rsidR="0029668D" w:rsidRPr="003F5801">
        <w:rPr>
          <w:rFonts w:cstheme="minorHAnsi"/>
          <w:sz w:val="24"/>
          <w:szCs w:val="24"/>
        </w:rPr>
        <w:t xml:space="preserve"> This also applies to attendance at remote lessons that are taught live.</w:t>
      </w:r>
      <w:r w:rsidR="007823B7" w:rsidRPr="003F5801">
        <w:rPr>
          <w:rFonts w:cstheme="minorHAnsi"/>
          <w:sz w:val="24"/>
          <w:szCs w:val="24"/>
        </w:rPr>
        <w:t xml:space="preserve"> Schools are continuing to </w:t>
      </w:r>
      <w:r w:rsidR="00FB07B7" w:rsidRPr="003F5801">
        <w:rPr>
          <w:rFonts w:cstheme="minorHAnsi"/>
          <w:sz w:val="24"/>
          <w:szCs w:val="24"/>
        </w:rPr>
        <w:t>monitor</w:t>
      </w:r>
      <w:r w:rsidR="007823B7" w:rsidRPr="003F5801">
        <w:rPr>
          <w:rFonts w:cstheme="minorHAnsi"/>
          <w:sz w:val="24"/>
          <w:szCs w:val="24"/>
        </w:rPr>
        <w:t xml:space="preserve"> attendance </w:t>
      </w:r>
      <w:proofErr w:type="gramStart"/>
      <w:r w:rsidR="007823B7" w:rsidRPr="003F5801">
        <w:rPr>
          <w:rFonts w:cstheme="minorHAnsi"/>
          <w:sz w:val="24"/>
          <w:szCs w:val="24"/>
        </w:rPr>
        <w:t>in order to</w:t>
      </w:r>
      <w:proofErr w:type="gramEnd"/>
      <w:r w:rsidR="007823B7" w:rsidRPr="003F5801">
        <w:rPr>
          <w:rFonts w:cstheme="minorHAnsi"/>
          <w:sz w:val="24"/>
          <w:szCs w:val="24"/>
        </w:rPr>
        <w:t xml:space="preserve"> be able to support those pupils who struggle to access </w:t>
      </w:r>
      <w:r w:rsidR="00FB07B7" w:rsidRPr="003F5801">
        <w:rPr>
          <w:rFonts w:cstheme="minorHAnsi"/>
          <w:sz w:val="24"/>
          <w:szCs w:val="24"/>
        </w:rPr>
        <w:t>education for any reason.</w:t>
      </w:r>
    </w:p>
    <w:p w14:paraId="08B57542" w14:textId="1A74F6E6" w:rsidR="006F3436" w:rsidRPr="003F5801" w:rsidRDefault="006F3436" w:rsidP="00DA7B48">
      <w:pPr>
        <w:rPr>
          <w:rFonts w:cstheme="minorHAnsi"/>
          <w:sz w:val="24"/>
          <w:szCs w:val="24"/>
        </w:rPr>
      </w:pPr>
      <w:r w:rsidRPr="003F5801">
        <w:rPr>
          <w:rFonts w:cstheme="minorHAnsi"/>
          <w:sz w:val="24"/>
          <w:szCs w:val="24"/>
        </w:rPr>
        <w:t xml:space="preserve">The decision for a child with an EHC plan to stay away from their education setting is a matter of choice for parents and young people. If a parent wishes for their child to be absent or a young person chooses not to attend, they should inform the education setting of this so it can be properly recorded. </w:t>
      </w:r>
    </w:p>
    <w:p w14:paraId="3EF63110" w14:textId="67015718" w:rsidR="009B7CD2" w:rsidRPr="003F5801" w:rsidRDefault="009B7CD2" w:rsidP="008C121E">
      <w:pPr>
        <w:rPr>
          <w:rFonts w:cstheme="minorHAnsi"/>
          <w:b/>
          <w:bCs/>
          <w:sz w:val="24"/>
          <w:szCs w:val="24"/>
        </w:rPr>
      </w:pPr>
      <w:r w:rsidRPr="003F5801">
        <w:rPr>
          <w:rFonts w:cstheme="minorHAnsi"/>
          <w:b/>
          <w:bCs/>
          <w:sz w:val="24"/>
          <w:szCs w:val="24"/>
        </w:rPr>
        <w:t xml:space="preserve">Do special schools have enough capacity for all pupils with EHC Plans? </w:t>
      </w:r>
    </w:p>
    <w:p w14:paraId="15B62184" w14:textId="327CE500" w:rsidR="009B7CD2" w:rsidRPr="003F5801" w:rsidRDefault="00145091" w:rsidP="008C121E">
      <w:pPr>
        <w:rPr>
          <w:rFonts w:cstheme="minorHAnsi"/>
          <w:sz w:val="24"/>
          <w:szCs w:val="24"/>
        </w:rPr>
      </w:pPr>
      <w:r w:rsidRPr="003F5801">
        <w:rPr>
          <w:rFonts w:cstheme="minorHAnsi"/>
          <w:sz w:val="24"/>
          <w:szCs w:val="24"/>
        </w:rPr>
        <w:t xml:space="preserve">The guidance is clear that special schools should </w:t>
      </w:r>
      <w:r w:rsidR="0029668D" w:rsidRPr="003F5801">
        <w:rPr>
          <w:rFonts w:cstheme="minorHAnsi"/>
          <w:sz w:val="24"/>
          <w:szCs w:val="24"/>
        </w:rPr>
        <w:t>enable</w:t>
      </w:r>
      <w:r w:rsidRPr="003F5801">
        <w:rPr>
          <w:rFonts w:cstheme="minorHAnsi"/>
          <w:sz w:val="24"/>
          <w:szCs w:val="24"/>
        </w:rPr>
        <w:t xml:space="preserve"> pupils to attend where the family wishes for them to </w:t>
      </w:r>
      <w:r w:rsidR="007823B7" w:rsidRPr="003F5801">
        <w:rPr>
          <w:rFonts w:cstheme="minorHAnsi"/>
          <w:sz w:val="24"/>
          <w:szCs w:val="24"/>
        </w:rPr>
        <w:t>do so</w:t>
      </w:r>
      <w:r w:rsidRPr="003F5801">
        <w:rPr>
          <w:rFonts w:cstheme="minorHAnsi"/>
          <w:sz w:val="24"/>
          <w:szCs w:val="24"/>
        </w:rPr>
        <w:t>.</w:t>
      </w:r>
    </w:p>
    <w:p w14:paraId="5D02FFBE" w14:textId="7E21089D" w:rsidR="008018A1" w:rsidRPr="003F5801" w:rsidRDefault="006F3436" w:rsidP="00622372">
      <w:pPr>
        <w:rPr>
          <w:rFonts w:cstheme="minorHAnsi"/>
          <w:sz w:val="24"/>
          <w:szCs w:val="24"/>
        </w:rPr>
      </w:pPr>
      <w:r w:rsidRPr="003F5801">
        <w:rPr>
          <w:rFonts w:cstheme="minorHAnsi"/>
          <w:sz w:val="24"/>
          <w:szCs w:val="24"/>
        </w:rPr>
        <w:t xml:space="preserve">There may be circumstances where it is not possible for special schools to provide their usual </w:t>
      </w:r>
      <w:r w:rsidR="00EE3183" w:rsidRPr="003F5801">
        <w:rPr>
          <w:rFonts w:cstheme="minorHAnsi"/>
          <w:sz w:val="24"/>
          <w:szCs w:val="24"/>
        </w:rPr>
        <w:t xml:space="preserve">full-time </w:t>
      </w:r>
      <w:r w:rsidRPr="003F5801">
        <w:rPr>
          <w:rFonts w:cstheme="minorHAnsi"/>
          <w:sz w:val="24"/>
          <w:szCs w:val="24"/>
        </w:rPr>
        <w:t>interventions and provision</w:t>
      </w:r>
      <w:r w:rsidR="00EE3183" w:rsidRPr="003F5801">
        <w:rPr>
          <w:rFonts w:cstheme="minorHAnsi"/>
          <w:sz w:val="24"/>
          <w:szCs w:val="24"/>
        </w:rPr>
        <w:t xml:space="preserve"> for everyone who wants to attend</w:t>
      </w:r>
      <w:r w:rsidR="00816C72" w:rsidRPr="003F5801">
        <w:rPr>
          <w:rFonts w:cstheme="minorHAnsi"/>
          <w:sz w:val="24"/>
          <w:szCs w:val="24"/>
        </w:rPr>
        <w:t xml:space="preserve"> – for example, if staffing levels are too low</w:t>
      </w:r>
      <w:r w:rsidRPr="003F5801">
        <w:rPr>
          <w:rFonts w:cstheme="minorHAnsi"/>
          <w:sz w:val="24"/>
          <w:szCs w:val="24"/>
        </w:rPr>
        <w:t xml:space="preserve">. In these cases, schools may have to offer less than fulltime education to learners. </w:t>
      </w:r>
      <w:r w:rsidR="00EE3183" w:rsidRPr="003F5801">
        <w:rPr>
          <w:rFonts w:cstheme="minorHAnsi"/>
          <w:sz w:val="24"/>
          <w:szCs w:val="24"/>
        </w:rPr>
        <w:t>They are expected to offer some face</w:t>
      </w:r>
      <w:r w:rsidR="008018A1" w:rsidRPr="003F5801">
        <w:rPr>
          <w:rFonts w:cstheme="minorHAnsi"/>
          <w:sz w:val="24"/>
          <w:szCs w:val="24"/>
        </w:rPr>
        <w:t>-</w:t>
      </w:r>
      <w:r w:rsidR="00EE3183" w:rsidRPr="003F5801">
        <w:rPr>
          <w:rFonts w:cstheme="minorHAnsi"/>
          <w:sz w:val="24"/>
          <w:szCs w:val="24"/>
        </w:rPr>
        <w:t>to</w:t>
      </w:r>
      <w:r w:rsidR="008018A1" w:rsidRPr="003F5801">
        <w:rPr>
          <w:rFonts w:cstheme="minorHAnsi"/>
          <w:sz w:val="24"/>
          <w:szCs w:val="24"/>
        </w:rPr>
        <w:t>-</w:t>
      </w:r>
      <w:r w:rsidR="00EE3183" w:rsidRPr="003F5801">
        <w:rPr>
          <w:rFonts w:cstheme="minorHAnsi"/>
          <w:sz w:val="24"/>
          <w:szCs w:val="24"/>
        </w:rPr>
        <w:t xml:space="preserve">face learning to all that want it. </w:t>
      </w:r>
    </w:p>
    <w:p w14:paraId="43AA1D51" w14:textId="40A3B1A5" w:rsidR="00145091" w:rsidRPr="003F5801" w:rsidRDefault="00145091" w:rsidP="00622372">
      <w:pPr>
        <w:rPr>
          <w:rFonts w:cstheme="minorHAnsi"/>
          <w:sz w:val="24"/>
          <w:szCs w:val="24"/>
        </w:rPr>
      </w:pPr>
      <w:r w:rsidRPr="003F5801">
        <w:rPr>
          <w:rFonts w:cstheme="minorHAnsi"/>
          <w:sz w:val="24"/>
          <w:szCs w:val="24"/>
        </w:rPr>
        <w:t>Special schools are working through their</w:t>
      </w:r>
      <w:r w:rsidR="008379D2" w:rsidRPr="003F5801">
        <w:rPr>
          <w:rFonts w:cstheme="minorHAnsi"/>
          <w:sz w:val="24"/>
          <w:szCs w:val="24"/>
        </w:rPr>
        <w:t xml:space="preserve"> arrangements and will discuss them with </w:t>
      </w:r>
      <w:r w:rsidR="00A31B6B" w:rsidRPr="003F5801">
        <w:rPr>
          <w:rFonts w:cstheme="minorHAnsi"/>
          <w:sz w:val="24"/>
          <w:szCs w:val="24"/>
        </w:rPr>
        <w:t>parents</w:t>
      </w:r>
      <w:r w:rsidRPr="003F5801">
        <w:rPr>
          <w:rFonts w:cstheme="minorHAnsi"/>
          <w:sz w:val="24"/>
          <w:szCs w:val="24"/>
        </w:rPr>
        <w:t>.</w:t>
      </w:r>
      <w:r w:rsidR="008379D2" w:rsidRPr="003F5801">
        <w:rPr>
          <w:rFonts w:cstheme="minorHAnsi"/>
          <w:sz w:val="24"/>
          <w:szCs w:val="24"/>
        </w:rPr>
        <w:t xml:space="preserve"> </w:t>
      </w:r>
      <w:r w:rsidR="00EE3183" w:rsidRPr="003F5801">
        <w:rPr>
          <w:rFonts w:cstheme="minorHAnsi"/>
          <w:sz w:val="24"/>
          <w:szCs w:val="24"/>
        </w:rPr>
        <w:t xml:space="preserve">They have been working on different possible models whilst waiting for government guidance and so situations may change. </w:t>
      </w:r>
      <w:r w:rsidR="006F3436" w:rsidRPr="003F5801">
        <w:rPr>
          <w:rFonts w:cstheme="minorHAnsi"/>
          <w:sz w:val="24"/>
          <w:szCs w:val="24"/>
        </w:rPr>
        <w:t>They will continue to review these arrangements.</w:t>
      </w:r>
    </w:p>
    <w:p w14:paraId="2B375942" w14:textId="4281A9B7" w:rsidR="008379D2" w:rsidRPr="003F5801" w:rsidRDefault="00145091" w:rsidP="00622372">
      <w:pPr>
        <w:rPr>
          <w:rFonts w:cstheme="minorHAnsi"/>
          <w:sz w:val="24"/>
          <w:szCs w:val="24"/>
        </w:rPr>
      </w:pPr>
      <w:r w:rsidRPr="003F5801">
        <w:rPr>
          <w:rFonts w:cstheme="minorHAnsi"/>
          <w:sz w:val="24"/>
          <w:szCs w:val="24"/>
        </w:rPr>
        <w:t>Please contact your child’s special school or college if you have any questions</w:t>
      </w:r>
      <w:r w:rsidR="008379D2" w:rsidRPr="003F5801">
        <w:rPr>
          <w:rFonts w:cstheme="minorHAnsi"/>
          <w:sz w:val="24"/>
          <w:szCs w:val="24"/>
        </w:rPr>
        <w:t>.</w:t>
      </w:r>
    </w:p>
    <w:p w14:paraId="03589A3D" w14:textId="7D0556D5" w:rsidR="00816C72" w:rsidRPr="003F5801" w:rsidRDefault="00816C72" w:rsidP="00622372">
      <w:pPr>
        <w:rPr>
          <w:rFonts w:cstheme="minorHAnsi"/>
          <w:b/>
          <w:bCs/>
          <w:sz w:val="24"/>
          <w:szCs w:val="24"/>
        </w:rPr>
      </w:pPr>
      <w:r w:rsidRPr="003F5801">
        <w:rPr>
          <w:rFonts w:cstheme="minorHAnsi"/>
          <w:b/>
          <w:bCs/>
          <w:sz w:val="24"/>
          <w:szCs w:val="24"/>
        </w:rPr>
        <w:t xml:space="preserve">What kind of provision </w:t>
      </w:r>
      <w:r w:rsidR="00FB07B7" w:rsidRPr="003F5801">
        <w:rPr>
          <w:rFonts w:cstheme="minorHAnsi"/>
          <w:b/>
          <w:bCs/>
          <w:sz w:val="24"/>
          <w:szCs w:val="24"/>
        </w:rPr>
        <w:t>can my child expect in school?</w:t>
      </w:r>
    </w:p>
    <w:p w14:paraId="50E11E0B" w14:textId="4FA9F2F2" w:rsidR="00FB07B7" w:rsidRPr="003F5801" w:rsidRDefault="00FB07B7" w:rsidP="00622372">
      <w:pPr>
        <w:rPr>
          <w:rFonts w:cstheme="minorHAnsi"/>
          <w:sz w:val="24"/>
          <w:szCs w:val="24"/>
        </w:rPr>
      </w:pPr>
      <w:r w:rsidRPr="003F5801">
        <w:rPr>
          <w:rFonts w:cstheme="minorHAnsi"/>
          <w:sz w:val="24"/>
          <w:szCs w:val="24"/>
        </w:rPr>
        <w:t xml:space="preserve">This will vary by sector. </w:t>
      </w:r>
      <w:r w:rsidR="00E1373E" w:rsidRPr="003F5801">
        <w:rPr>
          <w:rFonts w:cstheme="minorHAnsi"/>
          <w:sz w:val="24"/>
          <w:szCs w:val="24"/>
        </w:rPr>
        <w:t>Schools will provide a range of different r</w:t>
      </w:r>
      <w:r w:rsidR="006E0FA2" w:rsidRPr="003F5801">
        <w:rPr>
          <w:rFonts w:cstheme="minorHAnsi"/>
          <w:sz w:val="24"/>
          <w:szCs w:val="24"/>
        </w:rPr>
        <w:t>emote education. This may include</w:t>
      </w:r>
      <w:r w:rsidR="00E1373E" w:rsidRPr="003F5801">
        <w:rPr>
          <w:rFonts w:cstheme="minorHAnsi"/>
          <w:sz w:val="24"/>
          <w:szCs w:val="24"/>
        </w:rPr>
        <w:t xml:space="preserve"> live</w:t>
      </w:r>
      <w:r w:rsidR="006E0FA2" w:rsidRPr="003F5801">
        <w:rPr>
          <w:rFonts w:cstheme="minorHAnsi"/>
          <w:sz w:val="24"/>
          <w:szCs w:val="24"/>
        </w:rPr>
        <w:t xml:space="preserve"> on-line lessons</w:t>
      </w:r>
      <w:r w:rsidR="00E1373E" w:rsidRPr="003F5801">
        <w:rPr>
          <w:rFonts w:cstheme="minorHAnsi"/>
          <w:sz w:val="24"/>
          <w:szCs w:val="24"/>
        </w:rPr>
        <w:t>, pre-recorded</w:t>
      </w:r>
      <w:r w:rsidR="006E0FA2" w:rsidRPr="003F5801">
        <w:rPr>
          <w:rFonts w:cstheme="minorHAnsi"/>
          <w:sz w:val="24"/>
          <w:szCs w:val="24"/>
        </w:rPr>
        <w:t xml:space="preserve"> on-line lessons and</w:t>
      </w:r>
      <w:r w:rsidR="00E1373E" w:rsidRPr="003F5801">
        <w:rPr>
          <w:rFonts w:cstheme="minorHAnsi"/>
          <w:sz w:val="24"/>
          <w:szCs w:val="24"/>
        </w:rPr>
        <w:t xml:space="preserve"> work packs depending on needs</w:t>
      </w:r>
      <w:r w:rsidRPr="003F5801">
        <w:rPr>
          <w:rFonts w:cstheme="minorHAnsi"/>
          <w:sz w:val="24"/>
          <w:szCs w:val="24"/>
        </w:rPr>
        <w:t xml:space="preserve">. Schools may need to </w:t>
      </w:r>
      <w:r w:rsidR="006E0FA2" w:rsidRPr="003F5801">
        <w:rPr>
          <w:rFonts w:cstheme="minorHAnsi"/>
          <w:sz w:val="24"/>
          <w:szCs w:val="24"/>
        </w:rPr>
        <w:t>adjust</w:t>
      </w:r>
      <w:r w:rsidRPr="003F5801">
        <w:rPr>
          <w:rFonts w:cstheme="minorHAnsi"/>
          <w:sz w:val="24"/>
          <w:szCs w:val="24"/>
        </w:rPr>
        <w:t xml:space="preserve"> for learners</w:t>
      </w:r>
      <w:r w:rsidR="006E0FA2" w:rsidRPr="003F5801">
        <w:rPr>
          <w:rFonts w:cstheme="minorHAnsi"/>
          <w:sz w:val="24"/>
          <w:szCs w:val="24"/>
        </w:rPr>
        <w:t xml:space="preserve"> with SEND to ensure that they can access this provision. </w:t>
      </w:r>
      <w:r w:rsidRPr="003F5801">
        <w:rPr>
          <w:rFonts w:cstheme="minorHAnsi"/>
          <w:sz w:val="24"/>
          <w:szCs w:val="24"/>
        </w:rPr>
        <w:t xml:space="preserve"> </w:t>
      </w:r>
    </w:p>
    <w:p w14:paraId="63980BD9" w14:textId="2C22ECAE" w:rsidR="00A31B6B" w:rsidRPr="003F5801" w:rsidRDefault="00A31B6B" w:rsidP="00622372">
      <w:pPr>
        <w:rPr>
          <w:rFonts w:cstheme="minorHAnsi"/>
          <w:sz w:val="24"/>
          <w:szCs w:val="24"/>
        </w:rPr>
      </w:pPr>
      <w:r w:rsidRPr="003F5801">
        <w:rPr>
          <w:rFonts w:cstheme="minorHAnsi"/>
          <w:sz w:val="24"/>
          <w:szCs w:val="24"/>
        </w:rPr>
        <w:t>Please contact the school to discuss your child’s needs and how these can be met in school.</w:t>
      </w:r>
    </w:p>
    <w:p w14:paraId="35823331" w14:textId="181B5F95" w:rsidR="006259D2" w:rsidRPr="003F5801" w:rsidRDefault="009B7CD2" w:rsidP="008C121E">
      <w:pPr>
        <w:rPr>
          <w:rFonts w:cstheme="minorHAnsi"/>
          <w:b/>
          <w:bCs/>
          <w:sz w:val="24"/>
          <w:szCs w:val="24"/>
        </w:rPr>
      </w:pPr>
      <w:r w:rsidRPr="003F5801">
        <w:rPr>
          <w:rFonts w:cstheme="minorHAnsi"/>
          <w:b/>
          <w:bCs/>
          <w:sz w:val="24"/>
          <w:szCs w:val="24"/>
        </w:rPr>
        <w:t>How will provision in an EHC Plan be provided?</w:t>
      </w:r>
      <w:r w:rsidR="00EB1375" w:rsidRPr="003F5801">
        <w:rPr>
          <w:rFonts w:cstheme="minorHAnsi"/>
          <w:b/>
          <w:bCs/>
          <w:sz w:val="24"/>
          <w:szCs w:val="24"/>
        </w:rPr>
        <w:t xml:space="preserve"> </w:t>
      </w:r>
    </w:p>
    <w:p w14:paraId="2CB097AE" w14:textId="7279FAE6" w:rsidR="008379D2" w:rsidRPr="003F5801" w:rsidRDefault="00F64D3A" w:rsidP="002E232D">
      <w:pPr>
        <w:rPr>
          <w:rFonts w:cstheme="minorHAnsi"/>
          <w:sz w:val="24"/>
          <w:szCs w:val="24"/>
        </w:rPr>
      </w:pPr>
      <w:r w:rsidRPr="003F5801">
        <w:rPr>
          <w:rFonts w:cstheme="minorHAnsi"/>
          <w:sz w:val="24"/>
          <w:szCs w:val="24"/>
        </w:rPr>
        <w:t>The law has not changed on EHC Plans and children and young people should still receive their provision</w:t>
      </w:r>
      <w:r w:rsidR="00477259" w:rsidRPr="003F5801">
        <w:rPr>
          <w:rFonts w:cstheme="minorHAnsi"/>
          <w:sz w:val="24"/>
          <w:szCs w:val="24"/>
        </w:rPr>
        <w:t xml:space="preserve">, although this may need to be </w:t>
      </w:r>
      <w:r w:rsidR="00E2430B" w:rsidRPr="003F5801">
        <w:rPr>
          <w:rFonts w:cstheme="minorHAnsi"/>
          <w:sz w:val="24"/>
          <w:szCs w:val="24"/>
        </w:rPr>
        <w:t>delivered</w:t>
      </w:r>
      <w:r w:rsidR="00477259" w:rsidRPr="003F5801">
        <w:rPr>
          <w:rFonts w:cstheme="minorHAnsi"/>
          <w:sz w:val="24"/>
          <w:szCs w:val="24"/>
        </w:rPr>
        <w:t xml:space="preserve"> a bit differently</w:t>
      </w:r>
      <w:r w:rsidR="003F5801">
        <w:rPr>
          <w:rFonts w:cstheme="minorHAnsi"/>
          <w:sz w:val="24"/>
          <w:szCs w:val="24"/>
        </w:rPr>
        <w:t>.</w:t>
      </w:r>
      <w:r w:rsidRPr="003F5801">
        <w:rPr>
          <w:rFonts w:cstheme="minorHAnsi"/>
          <w:sz w:val="24"/>
          <w:szCs w:val="24"/>
        </w:rPr>
        <w:t xml:space="preserve"> </w:t>
      </w:r>
      <w:r w:rsidR="00477259" w:rsidRPr="003F5801">
        <w:rPr>
          <w:rFonts w:cstheme="minorHAnsi"/>
          <w:sz w:val="24"/>
          <w:szCs w:val="24"/>
        </w:rPr>
        <w:t xml:space="preserve">EHC Needs Assessments and EHC Plan annual reviews should continue as planned. </w:t>
      </w:r>
    </w:p>
    <w:p w14:paraId="0079E5C0" w14:textId="3462FC8F" w:rsidR="008379D2" w:rsidRPr="003F5801" w:rsidRDefault="001D0113" w:rsidP="002E232D">
      <w:pPr>
        <w:rPr>
          <w:rFonts w:cstheme="minorHAnsi"/>
          <w:sz w:val="24"/>
          <w:szCs w:val="24"/>
        </w:rPr>
      </w:pPr>
      <w:r w:rsidRPr="003F5801">
        <w:rPr>
          <w:rFonts w:cstheme="minorHAnsi"/>
          <w:sz w:val="24"/>
          <w:szCs w:val="24"/>
        </w:rPr>
        <w:lastRenderedPageBreak/>
        <w:t xml:space="preserve">Your child’s school or college will be able to </w:t>
      </w:r>
      <w:r w:rsidR="00DD4E3F" w:rsidRPr="003F5801">
        <w:rPr>
          <w:rFonts w:cstheme="minorHAnsi"/>
          <w:sz w:val="24"/>
          <w:szCs w:val="24"/>
        </w:rPr>
        <w:t>work with you to plan</w:t>
      </w:r>
      <w:r w:rsidRPr="003F5801">
        <w:rPr>
          <w:rFonts w:cstheme="minorHAnsi"/>
          <w:sz w:val="24"/>
          <w:szCs w:val="24"/>
        </w:rPr>
        <w:t xml:space="preserve"> how your child</w:t>
      </w:r>
      <w:r w:rsidR="007F46AE" w:rsidRPr="003F5801">
        <w:rPr>
          <w:rFonts w:cstheme="minorHAnsi"/>
          <w:sz w:val="24"/>
          <w:szCs w:val="24"/>
        </w:rPr>
        <w:t xml:space="preserve"> will be support</w:t>
      </w:r>
      <w:r w:rsidR="008379D2" w:rsidRPr="003F5801">
        <w:rPr>
          <w:rFonts w:cstheme="minorHAnsi"/>
          <w:sz w:val="24"/>
          <w:szCs w:val="24"/>
        </w:rPr>
        <w:t xml:space="preserve">ed – </w:t>
      </w:r>
      <w:r w:rsidR="008018A1" w:rsidRPr="003F5801">
        <w:rPr>
          <w:rFonts w:cstheme="minorHAnsi"/>
          <w:sz w:val="24"/>
          <w:szCs w:val="24"/>
        </w:rPr>
        <w:t>either</w:t>
      </w:r>
      <w:r w:rsidR="008379D2" w:rsidRPr="003F5801">
        <w:rPr>
          <w:rFonts w:cstheme="minorHAnsi"/>
          <w:sz w:val="24"/>
          <w:szCs w:val="24"/>
        </w:rPr>
        <w:t xml:space="preserve"> at school/college or learning remotely at home.</w:t>
      </w:r>
      <w:r w:rsidR="00896874" w:rsidRPr="003F5801">
        <w:rPr>
          <w:rFonts w:cstheme="minorHAnsi"/>
          <w:sz w:val="24"/>
          <w:szCs w:val="24"/>
        </w:rPr>
        <w:t xml:space="preserve"> </w:t>
      </w:r>
    </w:p>
    <w:p w14:paraId="3BB93C23" w14:textId="17E0487E" w:rsidR="008379D2" w:rsidRPr="003F5801" w:rsidRDefault="005F2218" w:rsidP="008379D2">
      <w:pPr>
        <w:rPr>
          <w:rFonts w:cstheme="minorHAnsi"/>
          <w:sz w:val="24"/>
          <w:szCs w:val="24"/>
        </w:rPr>
      </w:pPr>
      <w:r w:rsidRPr="003F5801">
        <w:rPr>
          <w:rFonts w:cstheme="minorHAnsi"/>
          <w:sz w:val="24"/>
          <w:szCs w:val="24"/>
        </w:rPr>
        <w:t xml:space="preserve">Specialist services including </w:t>
      </w:r>
      <w:r w:rsidR="008379D2" w:rsidRPr="003F5801">
        <w:rPr>
          <w:rFonts w:cstheme="minorHAnsi"/>
          <w:sz w:val="24"/>
          <w:szCs w:val="24"/>
        </w:rPr>
        <w:t xml:space="preserve">Educational Psychology and </w:t>
      </w:r>
      <w:r w:rsidR="0029668D" w:rsidRPr="003F5801">
        <w:rPr>
          <w:rFonts w:cstheme="minorHAnsi"/>
          <w:sz w:val="24"/>
          <w:szCs w:val="24"/>
        </w:rPr>
        <w:t xml:space="preserve">the </w:t>
      </w:r>
      <w:r w:rsidR="008379D2" w:rsidRPr="003F5801">
        <w:rPr>
          <w:rFonts w:cstheme="minorHAnsi"/>
          <w:sz w:val="24"/>
          <w:szCs w:val="24"/>
        </w:rPr>
        <w:t>Autism Education</w:t>
      </w:r>
      <w:r w:rsidR="0029668D" w:rsidRPr="003F5801">
        <w:rPr>
          <w:rFonts w:cstheme="minorHAnsi"/>
          <w:sz w:val="24"/>
          <w:szCs w:val="24"/>
        </w:rPr>
        <w:t xml:space="preserve"> Team</w:t>
      </w:r>
      <w:r w:rsidR="008379D2" w:rsidRPr="003F5801">
        <w:rPr>
          <w:rFonts w:cstheme="minorHAnsi"/>
          <w:sz w:val="24"/>
          <w:szCs w:val="24"/>
        </w:rPr>
        <w:t xml:space="preserve"> </w:t>
      </w:r>
      <w:r w:rsidRPr="003F5801">
        <w:rPr>
          <w:rFonts w:cstheme="minorHAnsi"/>
          <w:sz w:val="24"/>
          <w:szCs w:val="24"/>
        </w:rPr>
        <w:t xml:space="preserve">are </w:t>
      </w:r>
      <w:r w:rsidR="00EE3183" w:rsidRPr="003F5801">
        <w:rPr>
          <w:rFonts w:cstheme="minorHAnsi"/>
          <w:sz w:val="24"/>
          <w:szCs w:val="24"/>
        </w:rPr>
        <w:t xml:space="preserve">available to work </w:t>
      </w:r>
      <w:r w:rsidRPr="003F5801">
        <w:rPr>
          <w:rFonts w:cstheme="minorHAnsi"/>
          <w:sz w:val="24"/>
          <w:szCs w:val="24"/>
        </w:rPr>
        <w:t xml:space="preserve">with schools </w:t>
      </w:r>
      <w:r w:rsidR="002E232D" w:rsidRPr="003F5801">
        <w:rPr>
          <w:rFonts w:cstheme="minorHAnsi"/>
          <w:sz w:val="24"/>
          <w:szCs w:val="24"/>
        </w:rPr>
        <w:t xml:space="preserve">and colleges to talk about </w:t>
      </w:r>
      <w:r w:rsidR="008379D2" w:rsidRPr="003F5801">
        <w:rPr>
          <w:rFonts w:cstheme="minorHAnsi"/>
          <w:sz w:val="24"/>
          <w:szCs w:val="24"/>
        </w:rPr>
        <w:t xml:space="preserve">children’s needs, concerns and to offer advice. </w:t>
      </w:r>
      <w:r w:rsidR="00EE3183" w:rsidRPr="003F5801">
        <w:rPr>
          <w:rFonts w:cstheme="minorHAnsi"/>
          <w:sz w:val="24"/>
          <w:szCs w:val="24"/>
        </w:rPr>
        <w:t xml:space="preserve">As in the first lockdown this may also include support to families at home. </w:t>
      </w:r>
      <w:r w:rsidR="008379D2" w:rsidRPr="003F5801">
        <w:rPr>
          <w:rFonts w:cstheme="minorHAnsi"/>
          <w:sz w:val="24"/>
          <w:szCs w:val="24"/>
        </w:rPr>
        <w:t>This includes children on SEN support as well as those with an EHC Plan.</w:t>
      </w:r>
      <w:r w:rsidR="00EE3183" w:rsidRPr="003F5801">
        <w:rPr>
          <w:rFonts w:cstheme="minorHAnsi"/>
          <w:sz w:val="24"/>
          <w:szCs w:val="24"/>
        </w:rPr>
        <w:t xml:space="preserve"> </w:t>
      </w:r>
    </w:p>
    <w:p w14:paraId="795CE343" w14:textId="4CAA43E5" w:rsidR="00F64D3A" w:rsidRPr="003F5801" w:rsidRDefault="00EE3183" w:rsidP="008379D2">
      <w:pPr>
        <w:rPr>
          <w:rFonts w:cstheme="minorHAnsi"/>
          <w:sz w:val="24"/>
          <w:szCs w:val="24"/>
        </w:rPr>
      </w:pPr>
      <w:r w:rsidRPr="003F5801">
        <w:rPr>
          <w:rFonts w:cstheme="minorHAnsi"/>
          <w:sz w:val="24"/>
          <w:szCs w:val="24"/>
        </w:rPr>
        <w:t>All advisory services</w:t>
      </w:r>
      <w:r w:rsidR="008018A1" w:rsidRPr="003F5801">
        <w:rPr>
          <w:rFonts w:cstheme="minorHAnsi"/>
          <w:sz w:val="24"/>
          <w:szCs w:val="24"/>
        </w:rPr>
        <w:t>,</w:t>
      </w:r>
      <w:r w:rsidRPr="003F5801">
        <w:rPr>
          <w:rFonts w:cstheme="minorHAnsi"/>
          <w:sz w:val="24"/>
          <w:szCs w:val="24"/>
        </w:rPr>
        <w:t xml:space="preserve"> such as </w:t>
      </w:r>
      <w:r w:rsidR="008018A1" w:rsidRPr="003F5801">
        <w:rPr>
          <w:rFonts w:cstheme="minorHAnsi"/>
          <w:sz w:val="24"/>
          <w:szCs w:val="24"/>
        </w:rPr>
        <w:t>t</w:t>
      </w:r>
      <w:r w:rsidR="002E232D" w:rsidRPr="003F5801">
        <w:rPr>
          <w:rFonts w:cstheme="minorHAnsi"/>
          <w:sz w:val="24"/>
          <w:szCs w:val="24"/>
        </w:rPr>
        <w:t>herapists</w:t>
      </w:r>
      <w:r w:rsidRPr="003F5801">
        <w:rPr>
          <w:rFonts w:cstheme="minorHAnsi"/>
          <w:sz w:val="24"/>
          <w:szCs w:val="24"/>
        </w:rPr>
        <w:t xml:space="preserve"> and advisory teachers</w:t>
      </w:r>
      <w:r w:rsidR="008018A1" w:rsidRPr="003F5801">
        <w:rPr>
          <w:rFonts w:cstheme="minorHAnsi"/>
          <w:sz w:val="24"/>
          <w:szCs w:val="24"/>
        </w:rPr>
        <w:t>,</w:t>
      </w:r>
      <w:r w:rsidR="002E232D" w:rsidRPr="003F5801">
        <w:rPr>
          <w:rFonts w:cstheme="minorHAnsi"/>
          <w:sz w:val="24"/>
          <w:szCs w:val="24"/>
        </w:rPr>
        <w:t xml:space="preserve"> will continue to deliver support remotely in many cases</w:t>
      </w:r>
      <w:r w:rsidR="00EB1375" w:rsidRPr="003F5801">
        <w:rPr>
          <w:rFonts w:cstheme="minorHAnsi"/>
          <w:sz w:val="24"/>
          <w:szCs w:val="24"/>
        </w:rPr>
        <w:t>.</w:t>
      </w:r>
      <w:r w:rsidR="00F64D3A" w:rsidRPr="003F5801">
        <w:rPr>
          <w:rFonts w:cstheme="minorHAnsi"/>
          <w:sz w:val="24"/>
          <w:szCs w:val="24"/>
        </w:rPr>
        <w:t xml:space="preserve"> But they will deliver support face-to-face and in</w:t>
      </w:r>
      <w:r w:rsidR="008018A1" w:rsidRPr="003F5801">
        <w:rPr>
          <w:rFonts w:cstheme="minorHAnsi"/>
          <w:sz w:val="24"/>
          <w:szCs w:val="24"/>
        </w:rPr>
        <w:t>-</w:t>
      </w:r>
      <w:r w:rsidR="00F64D3A" w:rsidRPr="003F5801">
        <w:rPr>
          <w:rFonts w:cstheme="minorHAnsi"/>
          <w:sz w:val="24"/>
          <w:szCs w:val="24"/>
        </w:rPr>
        <w:t>school</w:t>
      </w:r>
      <w:r w:rsidRPr="003F5801">
        <w:rPr>
          <w:rFonts w:cstheme="minorHAnsi"/>
          <w:sz w:val="24"/>
          <w:szCs w:val="24"/>
        </w:rPr>
        <w:t xml:space="preserve"> support</w:t>
      </w:r>
      <w:r w:rsidR="00F64D3A" w:rsidRPr="003F5801">
        <w:rPr>
          <w:rFonts w:cstheme="minorHAnsi"/>
          <w:sz w:val="24"/>
          <w:szCs w:val="24"/>
        </w:rPr>
        <w:t xml:space="preserve"> if needed.</w:t>
      </w:r>
      <w:r w:rsidRPr="003F5801">
        <w:rPr>
          <w:rFonts w:cstheme="minorHAnsi"/>
          <w:sz w:val="24"/>
          <w:szCs w:val="24"/>
        </w:rPr>
        <w:t xml:space="preserve"> </w:t>
      </w:r>
    </w:p>
    <w:p w14:paraId="08703928" w14:textId="77777777" w:rsidR="006E0FA2" w:rsidRPr="003F5801" w:rsidRDefault="002E232D" w:rsidP="008C121E">
      <w:pPr>
        <w:rPr>
          <w:rFonts w:cstheme="minorHAnsi"/>
          <w:sz w:val="24"/>
          <w:szCs w:val="24"/>
        </w:rPr>
      </w:pPr>
      <w:r w:rsidRPr="003F5801">
        <w:rPr>
          <w:rFonts w:cstheme="minorHAnsi"/>
          <w:sz w:val="24"/>
          <w:szCs w:val="24"/>
        </w:rPr>
        <w:t>If you have any questions please contact your child’s school</w:t>
      </w:r>
      <w:r w:rsidR="008379D2" w:rsidRPr="003F5801">
        <w:rPr>
          <w:rFonts w:cstheme="minorHAnsi"/>
          <w:sz w:val="24"/>
          <w:szCs w:val="24"/>
        </w:rPr>
        <w:t xml:space="preserve">, </w:t>
      </w:r>
      <w:proofErr w:type="gramStart"/>
      <w:r w:rsidR="008379D2" w:rsidRPr="003F5801">
        <w:rPr>
          <w:rFonts w:cstheme="minorHAnsi"/>
          <w:sz w:val="24"/>
          <w:szCs w:val="24"/>
        </w:rPr>
        <w:t>college</w:t>
      </w:r>
      <w:proofErr w:type="gramEnd"/>
      <w:r w:rsidR="008379D2" w:rsidRPr="003F5801">
        <w:rPr>
          <w:rFonts w:cstheme="minorHAnsi"/>
          <w:sz w:val="24"/>
          <w:szCs w:val="24"/>
        </w:rPr>
        <w:t xml:space="preserve"> or therapist. They will do their best to help you and your child.</w:t>
      </w:r>
      <w:r w:rsidR="00896874" w:rsidRPr="003F5801">
        <w:rPr>
          <w:rFonts w:cstheme="minorHAnsi"/>
          <w:sz w:val="24"/>
          <w:szCs w:val="24"/>
        </w:rPr>
        <w:t xml:space="preserve"> </w:t>
      </w:r>
    </w:p>
    <w:p w14:paraId="7B10842E" w14:textId="5A159133" w:rsidR="008379D2" w:rsidRPr="003F5801" w:rsidRDefault="008379D2" w:rsidP="008C121E">
      <w:pPr>
        <w:rPr>
          <w:rFonts w:cstheme="minorHAnsi"/>
          <w:b/>
          <w:bCs/>
          <w:sz w:val="24"/>
          <w:szCs w:val="24"/>
        </w:rPr>
      </w:pPr>
      <w:r w:rsidRPr="003F5801">
        <w:rPr>
          <w:rFonts w:cstheme="minorHAnsi"/>
          <w:b/>
          <w:bCs/>
          <w:sz w:val="24"/>
          <w:szCs w:val="24"/>
        </w:rPr>
        <w:t xml:space="preserve">What should I expect from remote learning? What if my child </w:t>
      </w:r>
      <w:r w:rsidR="00E7264C" w:rsidRPr="003F5801">
        <w:rPr>
          <w:rFonts w:cstheme="minorHAnsi"/>
          <w:b/>
          <w:bCs/>
          <w:sz w:val="24"/>
          <w:szCs w:val="24"/>
        </w:rPr>
        <w:t xml:space="preserve">cannot or </w:t>
      </w:r>
      <w:r w:rsidRPr="003F5801">
        <w:rPr>
          <w:rFonts w:cstheme="minorHAnsi"/>
          <w:b/>
          <w:bCs/>
          <w:sz w:val="24"/>
          <w:szCs w:val="24"/>
        </w:rPr>
        <w:t>will not take part?</w:t>
      </w:r>
    </w:p>
    <w:p w14:paraId="0AAF9863" w14:textId="649835EA" w:rsidR="00F64D3A" w:rsidRPr="003F5801" w:rsidRDefault="00F64D3A" w:rsidP="008379D2">
      <w:pPr>
        <w:rPr>
          <w:rFonts w:cstheme="minorHAnsi"/>
          <w:sz w:val="24"/>
          <w:szCs w:val="24"/>
        </w:rPr>
      </w:pPr>
      <w:r w:rsidRPr="003F5801">
        <w:rPr>
          <w:rFonts w:cstheme="minorHAnsi"/>
          <w:sz w:val="24"/>
          <w:szCs w:val="24"/>
        </w:rPr>
        <w:t>Home learning may feel a bit different now compared to back in March/April</w:t>
      </w:r>
      <w:r w:rsidR="00DD4E3F" w:rsidRPr="003F5801">
        <w:rPr>
          <w:rFonts w:cstheme="minorHAnsi"/>
          <w:sz w:val="24"/>
          <w:szCs w:val="24"/>
        </w:rPr>
        <w:t xml:space="preserve">. Schools are developing many different </w:t>
      </w:r>
      <w:r w:rsidR="008018A1" w:rsidRPr="003F5801">
        <w:rPr>
          <w:rFonts w:cstheme="minorHAnsi"/>
          <w:sz w:val="24"/>
          <w:szCs w:val="24"/>
        </w:rPr>
        <w:t xml:space="preserve">approaches. These include </w:t>
      </w:r>
      <w:r w:rsidR="00DD4E3F" w:rsidRPr="003F5801">
        <w:rPr>
          <w:rFonts w:cstheme="minorHAnsi"/>
          <w:sz w:val="24"/>
          <w:szCs w:val="24"/>
        </w:rPr>
        <w:t>live taught lessons, pre-recorded lessons</w:t>
      </w:r>
      <w:r w:rsidR="008018A1" w:rsidRPr="003F5801">
        <w:rPr>
          <w:rFonts w:cstheme="minorHAnsi"/>
          <w:sz w:val="24"/>
          <w:szCs w:val="24"/>
        </w:rPr>
        <w:t>,</w:t>
      </w:r>
      <w:r w:rsidR="00DD4E3F" w:rsidRPr="003F5801">
        <w:rPr>
          <w:rFonts w:cstheme="minorHAnsi"/>
          <w:sz w:val="24"/>
          <w:szCs w:val="24"/>
        </w:rPr>
        <w:t xml:space="preserve"> and work packs.</w:t>
      </w:r>
    </w:p>
    <w:p w14:paraId="6D4880EE" w14:textId="3641D744" w:rsidR="00E7264C" w:rsidRPr="003F5801" w:rsidRDefault="00F64D3A" w:rsidP="008379D2">
      <w:pPr>
        <w:rPr>
          <w:rFonts w:cstheme="minorHAnsi"/>
          <w:sz w:val="24"/>
          <w:szCs w:val="24"/>
        </w:rPr>
      </w:pPr>
      <w:r w:rsidRPr="003F5801">
        <w:rPr>
          <w:rFonts w:cstheme="minorHAnsi"/>
          <w:sz w:val="24"/>
          <w:szCs w:val="24"/>
        </w:rPr>
        <w:t>The Government has said that s</w:t>
      </w:r>
      <w:r w:rsidR="00F56BCB" w:rsidRPr="003F5801">
        <w:rPr>
          <w:rFonts w:cstheme="minorHAnsi"/>
          <w:sz w:val="24"/>
          <w:szCs w:val="24"/>
        </w:rPr>
        <w:t>chools and colleges</w:t>
      </w:r>
      <w:r w:rsidRPr="003F5801">
        <w:rPr>
          <w:rFonts w:cstheme="minorHAnsi"/>
          <w:sz w:val="24"/>
          <w:szCs w:val="24"/>
        </w:rPr>
        <w:t xml:space="preserve"> </w:t>
      </w:r>
      <w:r w:rsidR="00DD4E3F" w:rsidRPr="003F5801">
        <w:rPr>
          <w:rFonts w:cstheme="minorHAnsi"/>
          <w:sz w:val="24"/>
          <w:szCs w:val="24"/>
        </w:rPr>
        <w:t xml:space="preserve">should </w:t>
      </w:r>
      <w:r w:rsidR="00F56BCB" w:rsidRPr="003F5801">
        <w:rPr>
          <w:rFonts w:cstheme="minorHAnsi"/>
          <w:sz w:val="24"/>
          <w:szCs w:val="24"/>
        </w:rPr>
        <w:t xml:space="preserve">provide </w:t>
      </w:r>
      <w:r w:rsidR="00E7264C" w:rsidRPr="003F5801">
        <w:rPr>
          <w:rFonts w:cstheme="minorHAnsi"/>
          <w:sz w:val="24"/>
          <w:szCs w:val="24"/>
        </w:rPr>
        <w:t>the same amount of</w:t>
      </w:r>
      <w:r w:rsidRPr="003F5801">
        <w:rPr>
          <w:rFonts w:cstheme="minorHAnsi"/>
          <w:sz w:val="24"/>
          <w:szCs w:val="24"/>
        </w:rPr>
        <w:t xml:space="preserve"> remote education as the teaching pupils </w:t>
      </w:r>
      <w:r w:rsidR="00E7264C" w:rsidRPr="003F5801">
        <w:rPr>
          <w:rFonts w:cstheme="minorHAnsi"/>
          <w:sz w:val="24"/>
          <w:szCs w:val="24"/>
        </w:rPr>
        <w:t>receive in school.</w:t>
      </w:r>
      <w:r w:rsidRPr="003F5801">
        <w:rPr>
          <w:rFonts w:cstheme="minorHAnsi"/>
          <w:sz w:val="24"/>
          <w:szCs w:val="24"/>
        </w:rPr>
        <w:t xml:space="preserve"> </w:t>
      </w:r>
      <w:r w:rsidR="00E7264C" w:rsidRPr="003F5801">
        <w:rPr>
          <w:rFonts w:cstheme="minorHAnsi"/>
          <w:sz w:val="24"/>
          <w:szCs w:val="24"/>
        </w:rPr>
        <w:t>As a minimum, this should be:</w:t>
      </w:r>
    </w:p>
    <w:p w14:paraId="1C05CD8F" w14:textId="0B7EC42F" w:rsidR="00E7264C" w:rsidRPr="003F5801" w:rsidRDefault="008379D2" w:rsidP="00F12B15">
      <w:pPr>
        <w:pStyle w:val="ListParagraph"/>
        <w:numPr>
          <w:ilvl w:val="0"/>
          <w:numId w:val="3"/>
        </w:numPr>
        <w:rPr>
          <w:rFonts w:cstheme="minorHAnsi"/>
          <w:sz w:val="24"/>
          <w:szCs w:val="24"/>
        </w:rPr>
      </w:pPr>
      <w:r w:rsidRPr="003F5801">
        <w:rPr>
          <w:rFonts w:cstheme="minorHAnsi"/>
          <w:sz w:val="24"/>
          <w:szCs w:val="24"/>
        </w:rPr>
        <w:t>Key Stage 1</w:t>
      </w:r>
      <w:r w:rsidR="00E7264C" w:rsidRPr="003F5801">
        <w:rPr>
          <w:rFonts w:cstheme="minorHAnsi"/>
          <w:sz w:val="24"/>
          <w:szCs w:val="24"/>
        </w:rPr>
        <w:t xml:space="preserve"> (Years 1 and 2) - </w:t>
      </w:r>
      <w:r w:rsidRPr="003F5801">
        <w:rPr>
          <w:rFonts w:cstheme="minorHAnsi"/>
          <w:sz w:val="24"/>
          <w:szCs w:val="24"/>
        </w:rPr>
        <w:t>3 hours a day on average</w:t>
      </w:r>
      <w:r w:rsidR="00E7264C" w:rsidRPr="003F5801">
        <w:rPr>
          <w:rFonts w:cstheme="minorHAnsi"/>
          <w:sz w:val="24"/>
          <w:szCs w:val="24"/>
        </w:rPr>
        <w:t xml:space="preserve">, </w:t>
      </w:r>
      <w:r w:rsidRPr="003F5801">
        <w:rPr>
          <w:rFonts w:cstheme="minorHAnsi"/>
          <w:sz w:val="24"/>
          <w:szCs w:val="24"/>
        </w:rPr>
        <w:t xml:space="preserve">with less for younger children  </w:t>
      </w:r>
    </w:p>
    <w:p w14:paraId="02203663" w14:textId="71F0CA76" w:rsidR="00E7264C" w:rsidRPr="003F5801" w:rsidRDefault="008379D2" w:rsidP="00F12B15">
      <w:pPr>
        <w:pStyle w:val="ListParagraph"/>
        <w:numPr>
          <w:ilvl w:val="0"/>
          <w:numId w:val="3"/>
        </w:numPr>
        <w:rPr>
          <w:rFonts w:cstheme="minorHAnsi"/>
          <w:sz w:val="24"/>
          <w:szCs w:val="24"/>
        </w:rPr>
      </w:pPr>
      <w:r w:rsidRPr="003F5801">
        <w:rPr>
          <w:rFonts w:cstheme="minorHAnsi"/>
          <w:sz w:val="24"/>
          <w:szCs w:val="24"/>
        </w:rPr>
        <w:t>Key Stage 2</w:t>
      </w:r>
      <w:r w:rsidR="00E7264C" w:rsidRPr="003F5801">
        <w:rPr>
          <w:rFonts w:cstheme="minorHAnsi"/>
          <w:sz w:val="24"/>
          <w:szCs w:val="24"/>
        </w:rPr>
        <w:t xml:space="preserve"> (Year 3 to 6) - </w:t>
      </w:r>
      <w:r w:rsidRPr="003F5801">
        <w:rPr>
          <w:rFonts w:cstheme="minorHAnsi"/>
          <w:sz w:val="24"/>
          <w:szCs w:val="24"/>
        </w:rPr>
        <w:t xml:space="preserve">4 hours a day </w:t>
      </w:r>
    </w:p>
    <w:p w14:paraId="2F21039F" w14:textId="3A1BEBD5" w:rsidR="008379D2" w:rsidRPr="003F5801" w:rsidRDefault="008379D2" w:rsidP="00F12B15">
      <w:pPr>
        <w:pStyle w:val="ListParagraph"/>
        <w:numPr>
          <w:ilvl w:val="0"/>
          <w:numId w:val="3"/>
        </w:numPr>
        <w:rPr>
          <w:rFonts w:cstheme="minorHAnsi"/>
          <w:sz w:val="24"/>
          <w:szCs w:val="24"/>
        </w:rPr>
      </w:pPr>
      <w:r w:rsidRPr="003F5801">
        <w:rPr>
          <w:rFonts w:cstheme="minorHAnsi"/>
          <w:sz w:val="24"/>
          <w:szCs w:val="24"/>
        </w:rPr>
        <w:t>Key Stages 3 and 4</w:t>
      </w:r>
      <w:r w:rsidR="00E7264C" w:rsidRPr="003F5801">
        <w:rPr>
          <w:rFonts w:cstheme="minorHAnsi"/>
          <w:sz w:val="24"/>
          <w:szCs w:val="24"/>
        </w:rPr>
        <w:t xml:space="preserve"> (Year 7 to 11) - </w:t>
      </w:r>
      <w:r w:rsidRPr="003F5801">
        <w:rPr>
          <w:rFonts w:cstheme="minorHAnsi"/>
          <w:sz w:val="24"/>
          <w:szCs w:val="24"/>
        </w:rPr>
        <w:t>5 hours a day</w:t>
      </w:r>
    </w:p>
    <w:p w14:paraId="6A6BB952" w14:textId="554934D4" w:rsidR="008018A1" w:rsidRPr="003F5801" w:rsidRDefault="00F64D3A" w:rsidP="00A71250">
      <w:pPr>
        <w:rPr>
          <w:rFonts w:cstheme="minorHAnsi"/>
          <w:sz w:val="24"/>
          <w:szCs w:val="24"/>
        </w:rPr>
      </w:pPr>
      <w:r w:rsidRPr="003F5801">
        <w:rPr>
          <w:rFonts w:cstheme="minorHAnsi"/>
          <w:sz w:val="24"/>
          <w:szCs w:val="24"/>
        </w:rPr>
        <w:t>Your child should be given learning that is suitable for them</w:t>
      </w:r>
      <w:r w:rsidR="008018A1" w:rsidRPr="003F5801">
        <w:rPr>
          <w:rFonts w:cstheme="minorHAnsi"/>
          <w:sz w:val="24"/>
          <w:szCs w:val="24"/>
        </w:rPr>
        <w:t>. S</w:t>
      </w:r>
      <w:r w:rsidR="00A71250" w:rsidRPr="003F5801">
        <w:rPr>
          <w:rFonts w:cstheme="minorHAnsi"/>
          <w:sz w:val="24"/>
          <w:szCs w:val="24"/>
        </w:rPr>
        <w:t>ome children will be given different resources to their classmates.</w:t>
      </w:r>
      <w:r w:rsidR="00DD4E3F" w:rsidRPr="003F5801">
        <w:rPr>
          <w:rFonts w:cstheme="minorHAnsi"/>
          <w:sz w:val="24"/>
          <w:szCs w:val="24"/>
        </w:rPr>
        <w:t xml:space="preserve"> Teachers are best placed to know how the needs of children with SEND can be most effectively met to help them make progress</w:t>
      </w:r>
      <w:r w:rsidR="008018A1" w:rsidRPr="003F5801">
        <w:rPr>
          <w:rFonts w:cstheme="minorHAnsi"/>
          <w:sz w:val="24"/>
          <w:szCs w:val="24"/>
        </w:rPr>
        <w:t>. P</w:t>
      </w:r>
      <w:r w:rsidR="00DD4E3F" w:rsidRPr="003F5801">
        <w:rPr>
          <w:rFonts w:cstheme="minorHAnsi"/>
          <w:sz w:val="24"/>
          <w:szCs w:val="24"/>
        </w:rPr>
        <w:t xml:space="preserve">lanning will need to reflect </w:t>
      </w:r>
      <w:r w:rsidR="008018A1" w:rsidRPr="003F5801">
        <w:rPr>
          <w:rFonts w:cstheme="minorHAnsi"/>
          <w:sz w:val="24"/>
          <w:szCs w:val="24"/>
        </w:rPr>
        <w:t>your</w:t>
      </w:r>
      <w:r w:rsidR="00DD4E3F" w:rsidRPr="003F5801">
        <w:rPr>
          <w:rFonts w:cstheme="minorHAnsi"/>
          <w:sz w:val="24"/>
          <w:szCs w:val="24"/>
        </w:rPr>
        <w:t xml:space="preserve"> child’s needs. </w:t>
      </w:r>
    </w:p>
    <w:p w14:paraId="2DCBEB60" w14:textId="6DD397B9" w:rsidR="00A71250" w:rsidRPr="003F5801" w:rsidRDefault="00A71250" w:rsidP="00A71250">
      <w:pPr>
        <w:rPr>
          <w:rFonts w:cstheme="minorHAnsi"/>
          <w:sz w:val="24"/>
          <w:szCs w:val="24"/>
        </w:rPr>
      </w:pPr>
      <w:r w:rsidRPr="003F5801">
        <w:rPr>
          <w:rFonts w:cstheme="minorHAnsi"/>
          <w:sz w:val="24"/>
          <w:szCs w:val="24"/>
        </w:rPr>
        <w:t>Please talk to your child’s SENCO or class teacher if there are any issues with this</w:t>
      </w:r>
      <w:r w:rsidR="008018A1" w:rsidRPr="003F5801">
        <w:rPr>
          <w:rFonts w:cstheme="minorHAnsi"/>
          <w:sz w:val="24"/>
          <w:szCs w:val="24"/>
        </w:rPr>
        <w:t>,</w:t>
      </w:r>
      <w:r w:rsidRPr="003F5801">
        <w:rPr>
          <w:rFonts w:cstheme="minorHAnsi"/>
          <w:sz w:val="24"/>
          <w:szCs w:val="24"/>
        </w:rPr>
        <w:t xml:space="preserve"> or if your child is struggling to engage with home learning. We understand it can be particularly challenging for children with SEND and </w:t>
      </w:r>
      <w:r w:rsidR="0029668D" w:rsidRPr="003F5801">
        <w:rPr>
          <w:rFonts w:cstheme="minorHAnsi"/>
          <w:sz w:val="24"/>
          <w:szCs w:val="24"/>
        </w:rPr>
        <w:t>schools and colleges should</w:t>
      </w:r>
      <w:r w:rsidRPr="003F5801">
        <w:rPr>
          <w:rFonts w:cstheme="minorHAnsi"/>
          <w:sz w:val="24"/>
          <w:szCs w:val="24"/>
        </w:rPr>
        <w:t xml:space="preserve"> do their best to help and support you.</w:t>
      </w:r>
      <w:r w:rsidR="0029668D" w:rsidRPr="003F5801">
        <w:rPr>
          <w:rFonts w:cstheme="minorHAnsi"/>
          <w:sz w:val="24"/>
          <w:szCs w:val="24"/>
        </w:rPr>
        <w:t xml:space="preserve"> If you feel your child is not getting enough support, please raise this with your SENCO. If that doesn’t resolve the issue, you may want to contact SSENDIAS</w:t>
      </w:r>
      <w:r w:rsidR="00E2430B" w:rsidRPr="003F5801">
        <w:rPr>
          <w:rFonts w:cstheme="minorHAnsi"/>
          <w:sz w:val="24"/>
          <w:szCs w:val="24"/>
        </w:rPr>
        <w:t xml:space="preserve"> (or SENDSARS if your child has an EHC plan)</w:t>
      </w:r>
      <w:r w:rsidR="0029668D" w:rsidRPr="003F5801">
        <w:rPr>
          <w:rFonts w:cstheme="minorHAnsi"/>
          <w:sz w:val="24"/>
          <w:szCs w:val="24"/>
        </w:rPr>
        <w:t>.</w:t>
      </w:r>
    </w:p>
    <w:p w14:paraId="1FCC1698" w14:textId="77777777" w:rsidR="006E0FA2" w:rsidRPr="003F5801" w:rsidRDefault="00E3356A" w:rsidP="00E7264C">
      <w:pPr>
        <w:rPr>
          <w:rFonts w:cstheme="minorHAnsi"/>
          <w:sz w:val="24"/>
          <w:szCs w:val="24"/>
        </w:rPr>
      </w:pPr>
      <w:r w:rsidRPr="003F5801">
        <w:rPr>
          <w:rFonts w:cstheme="minorHAnsi"/>
          <w:sz w:val="24"/>
          <w:szCs w:val="24"/>
        </w:rPr>
        <w:t>Where children with SEND are not accessing school, settings should, on top of the remote education in place, make robust and regular contact with families to ensure that needs are being met. This should be at least once a week for a child with an EHCP and once a fortnight for a child at SEN Support.</w:t>
      </w:r>
      <w:r w:rsidR="0083571F" w:rsidRPr="003F5801">
        <w:rPr>
          <w:rFonts w:cstheme="minorHAnsi"/>
          <w:sz w:val="24"/>
          <w:szCs w:val="24"/>
        </w:rPr>
        <w:t xml:space="preserve"> </w:t>
      </w:r>
    </w:p>
    <w:p w14:paraId="5AA3F03D" w14:textId="4C5CD109" w:rsidR="00BD0B20" w:rsidRPr="003F5801" w:rsidRDefault="00BD0B20" w:rsidP="00E7264C">
      <w:pPr>
        <w:rPr>
          <w:rFonts w:cstheme="minorHAnsi"/>
          <w:b/>
          <w:bCs/>
          <w:sz w:val="24"/>
          <w:szCs w:val="24"/>
        </w:rPr>
      </w:pPr>
      <w:r w:rsidRPr="003F5801">
        <w:rPr>
          <w:rFonts w:cstheme="minorHAnsi"/>
          <w:b/>
          <w:bCs/>
          <w:sz w:val="24"/>
          <w:szCs w:val="24"/>
        </w:rPr>
        <w:t>What if I don’t have access to the right IT or internet data?</w:t>
      </w:r>
    </w:p>
    <w:p w14:paraId="23E91F4C" w14:textId="7DC8EF4F" w:rsidR="00BD0B20" w:rsidRPr="003F5801" w:rsidRDefault="00BD0B20" w:rsidP="00E7264C">
      <w:pPr>
        <w:rPr>
          <w:rFonts w:cstheme="minorHAnsi"/>
          <w:sz w:val="24"/>
          <w:szCs w:val="24"/>
        </w:rPr>
      </w:pPr>
      <w:r w:rsidRPr="003F5801">
        <w:rPr>
          <w:rFonts w:cstheme="minorHAnsi"/>
          <w:sz w:val="24"/>
          <w:szCs w:val="24"/>
        </w:rPr>
        <w:lastRenderedPageBreak/>
        <w:t>Please contact your child’s school or college if you need support with access to IT or internet data. There are local and national schemes that may be able to help.</w:t>
      </w:r>
    </w:p>
    <w:p w14:paraId="2091B525" w14:textId="29A3B3F6" w:rsidR="003C0A51" w:rsidRPr="003F5801" w:rsidRDefault="003C0A51" w:rsidP="00E7264C">
      <w:pPr>
        <w:rPr>
          <w:rFonts w:cstheme="minorHAnsi"/>
          <w:sz w:val="24"/>
          <w:szCs w:val="24"/>
        </w:rPr>
      </w:pPr>
      <w:r w:rsidRPr="003F5801">
        <w:rPr>
          <w:rFonts w:cstheme="minorHAnsi"/>
          <w:sz w:val="24"/>
          <w:szCs w:val="24"/>
        </w:rPr>
        <w:t>Some broadband providers and mobile phone companies have special tariffs and increased data allowances. Please contact your provider to see if you are eligible.</w:t>
      </w:r>
    </w:p>
    <w:p w14:paraId="54022EC7" w14:textId="030B6124" w:rsidR="00BD0B20" w:rsidRPr="003F5801" w:rsidRDefault="00A31B6B" w:rsidP="00E7264C">
      <w:pPr>
        <w:rPr>
          <w:rFonts w:cstheme="minorHAnsi"/>
          <w:sz w:val="24"/>
          <w:szCs w:val="24"/>
        </w:rPr>
      </w:pPr>
      <w:r w:rsidRPr="003F5801">
        <w:rPr>
          <w:rFonts w:cstheme="minorHAnsi"/>
          <w:sz w:val="24"/>
          <w:szCs w:val="24"/>
        </w:rPr>
        <w:t xml:space="preserve">As well as the usual devices (PCs, </w:t>
      </w:r>
      <w:proofErr w:type="gramStart"/>
      <w:r w:rsidRPr="003F5801">
        <w:rPr>
          <w:rFonts w:cstheme="minorHAnsi"/>
          <w:sz w:val="24"/>
          <w:szCs w:val="24"/>
        </w:rPr>
        <w:t>laptops</w:t>
      </w:r>
      <w:proofErr w:type="gramEnd"/>
      <w:r w:rsidRPr="003F5801">
        <w:rPr>
          <w:rFonts w:cstheme="minorHAnsi"/>
          <w:sz w:val="24"/>
          <w:szCs w:val="24"/>
        </w:rPr>
        <w:t xml:space="preserve"> and tablets) i</w:t>
      </w:r>
      <w:r w:rsidR="00BD0B20" w:rsidRPr="003F5801">
        <w:rPr>
          <w:rFonts w:cstheme="minorHAnsi"/>
          <w:sz w:val="24"/>
          <w:szCs w:val="24"/>
        </w:rPr>
        <w:t>t is also possible to access Google Classrooms on a PS4 or Xbox One, as well as the newer PS5 and Xbox Series X/S models. You will need a basic keyboard and mouse to be able to do this</w:t>
      </w:r>
      <w:r w:rsidR="00D061BE" w:rsidRPr="003F5801">
        <w:rPr>
          <w:rFonts w:cstheme="minorHAnsi"/>
          <w:sz w:val="24"/>
          <w:szCs w:val="24"/>
        </w:rPr>
        <w:t>. P</w:t>
      </w:r>
      <w:r w:rsidR="00BD0B20" w:rsidRPr="003F5801">
        <w:rPr>
          <w:rFonts w:cstheme="minorHAnsi"/>
          <w:sz w:val="24"/>
          <w:szCs w:val="24"/>
        </w:rPr>
        <w:t>lease speak to your child’s school or college if you do not have access to these.</w:t>
      </w:r>
    </w:p>
    <w:p w14:paraId="2E0F6DB7" w14:textId="03118FA8" w:rsidR="00F12B15" w:rsidRPr="003F5801" w:rsidRDefault="00F12B15" w:rsidP="00E7264C">
      <w:pPr>
        <w:rPr>
          <w:rFonts w:cstheme="minorHAnsi"/>
          <w:b/>
          <w:bCs/>
          <w:color w:val="FF0000"/>
          <w:sz w:val="24"/>
          <w:szCs w:val="24"/>
        </w:rPr>
      </w:pPr>
      <w:r w:rsidRPr="003F5801">
        <w:rPr>
          <w:rFonts w:cstheme="minorHAnsi"/>
          <w:b/>
          <w:bCs/>
          <w:sz w:val="24"/>
          <w:szCs w:val="24"/>
        </w:rPr>
        <w:t>Staying safe and well</w:t>
      </w:r>
      <w:r w:rsidR="00DB0AF4" w:rsidRPr="003F5801">
        <w:rPr>
          <w:rFonts w:cstheme="minorHAnsi"/>
          <w:b/>
          <w:bCs/>
          <w:sz w:val="24"/>
          <w:szCs w:val="24"/>
        </w:rPr>
        <w:t xml:space="preserve"> </w:t>
      </w:r>
    </w:p>
    <w:p w14:paraId="53108CCE" w14:textId="6C6EF664" w:rsidR="007E342C" w:rsidRPr="003F5801" w:rsidRDefault="007E342C" w:rsidP="00F12B15">
      <w:pPr>
        <w:rPr>
          <w:rFonts w:cstheme="minorHAnsi"/>
          <w:bCs/>
          <w:sz w:val="24"/>
          <w:szCs w:val="24"/>
        </w:rPr>
      </w:pPr>
      <w:r w:rsidRPr="003F5801">
        <w:rPr>
          <w:rFonts w:cstheme="minorHAnsi"/>
          <w:bCs/>
          <w:sz w:val="24"/>
          <w:szCs w:val="24"/>
        </w:rPr>
        <w:t>Please continue to follow Covid-19 measures to stay safe and well:</w:t>
      </w:r>
    </w:p>
    <w:p w14:paraId="3BFBEC4C" w14:textId="4E335F6D" w:rsidR="007E342C" w:rsidRPr="003F5801" w:rsidRDefault="007E342C" w:rsidP="007E342C">
      <w:pPr>
        <w:pStyle w:val="ListParagraph"/>
        <w:numPr>
          <w:ilvl w:val="0"/>
          <w:numId w:val="3"/>
        </w:numPr>
        <w:rPr>
          <w:rFonts w:cstheme="minorHAnsi"/>
          <w:sz w:val="24"/>
          <w:szCs w:val="24"/>
        </w:rPr>
      </w:pPr>
      <w:r w:rsidRPr="003F5801">
        <w:rPr>
          <w:rFonts w:cstheme="minorHAnsi"/>
          <w:sz w:val="24"/>
          <w:szCs w:val="24"/>
        </w:rPr>
        <w:t>Keep social distancing</w:t>
      </w:r>
    </w:p>
    <w:p w14:paraId="3CB03F13" w14:textId="36CB9ABC" w:rsidR="007E342C" w:rsidRPr="003F5801" w:rsidRDefault="007E342C" w:rsidP="007E342C">
      <w:pPr>
        <w:pStyle w:val="ListParagraph"/>
        <w:numPr>
          <w:ilvl w:val="0"/>
          <w:numId w:val="3"/>
        </w:numPr>
        <w:rPr>
          <w:rFonts w:cstheme="minorHAnsi"/>
          <w:sz w:val="24"/>
          <w:szCs w:val="24"/>
        </w:rPr>
      </w:pPr>
      <w:r w:rsidRPr="003F5801">
        <w:rPr>
          <w:rFonts w:cstheme="minorHAnsi"/>
          <w:sz w:val="24"/>
          <w:szCs w:val="24"/>
        </w:rPr>
        <w:t>Wash your hands</w:t>
      </w:r>
    </w:p>
    <w:p w14:paraId="024E5B65" w14:textId="67D2665B" w:rsidR="007E342C" w:rsidRPr="003F5801" w:rsidRDefault="007E342C" w:rsidP="007E342C">
      <w:pPr>
        <w:pStyle w:val="ListParagraph"/>
        <w:numPr>
          <w:ilvl w:val="0"/>
          <w:numId w:val="3"/>
        </w:numPr>
        <w:rPr>
          <w:rFonts w:cstheme="minorHAnsi"/>
          <w:sz w:val="24"/>
          <w:szCs w:val="24"/>
        </w:rPr>
      </w:pPr>
      <w:r w:rsidRPr="003F5801">
        <w:rPr>
          <w:rFonts w:cstheme="minorHAnsi"/>
          <w:sz w:val="24"/>
          <w:szCs w:val="24"/>
        </w:rPr>
        <w:t>Wear a mask</w:t>
      </w:r>
    </w:p>
    <w:p w14:paraId="223C215D" w14:textId="08B1D23E" w:rsidR="0088743D" w:rsidRPr="003F5801" w:rsidRDefault="0088743D" w:rsidP="0088743D">
      <w:pPr>
        <w:pStyle w:val="ListParagraph"/>
        <w:numPr>
          <w:ilvl w:val="0"/>
          <w:numId w:val="3"/>
        </w:numPr>
        <w:rPr>
          <w:rFonts w:cstheme="minorHAnsi"/>
          <w:bCs/>
          <w:sz w:val="24"/>
          <w:szCs w:val="24"/>
        </w:rPr>
      </w:pPr>
      <w:r w:rsidRPr="003F5801">
        <w:rPr>
          <w:rFonts w:cstheme="minorHAnsi"/>
          <w:sz w:val="24"/>
          <w:szCs w:val="24"/>
        </w:rPr>
        <w:t xml:space="preserve">Children and adults must not come into school if they are symptomatic and they must get tested. In the event of a positive case, contact tracing and isolation will apply. </w:t>
      </w:r>
    </w:p>
    <w:p w14:paraId="238D2C98" w14:textId="46BABDA6" w:rsidR="00F12B15" w:rsidRPr="003F5801" w:rsidRDefault="00F12B15" w:rsidP="0088743D">
      <w:pPr>
        <w:rPr>
          <w:rFonts w:cstheme="minorHAnsi"/>
          <w:sz w:val="24"/>
          <w:szCs w:val="24"/>
        </w:rPr>
      </w:pPr>
      <w:r w:rsidRPr="003F5801">
        <w:rPr>
          <w:rFonts w:cstheme="minorHAnsi"/>
          <w:sz w:val="24"/>
          <w:szCs w:val="24"/>
        </w:rPr>
        <w:t xml:space="preserve">Visit </w:t>
      </w:r>
      <w:hyperlink r:id="rId14" w:history="1">
        <w:r w:rsidRPr="003F5801">
          <w:rPr>
            <w:rFonts w:cstheme="minorHAnsi"/>
            <w:sz w:val="24"/>
            <w:szCs w:val="24"/>
          </w:rPr>
          <w:t>www.learnsheffield.co.uk/Covid-19</w:t>
        </w:r>
      </w:hyperlink>
      <w:r w:rsidRPr="003F5801">
        <w:rPr>
          <w:rFonts w:cstheme="minorHAnsi"/>
          <w:sz w:val="24"/>
          <w:szCs w:val="24"/>
        </w:rPr>
        <w:t xml:space="preserve"> for information about supporting your family’s health and wellbeing. This includes resources and services if you want someone to talk to.</w:t>
      </w:r>
    </w:p>
    <w:p w14:paraId="0B4989B3" w14:textId="5176A13E" w:rsidR="00F12B15" w:rsidRPr="003F5801" w:rsidRDefault="00F12B15" w:rsidP="00F12B15">
      <w:pPr>
        <w:rPr>
          <w:rFonts w:cstheme="minorHAnsi"/>
          <w:b/>
          <w:sz w:val="24"/>
          <w:szCs w:val="24"/>
        </w:rPr>
      </w:pPr>
      <w:r w:rsidRPr="003F5801">
        <w:rPr>
          <w:rFonts w:cstheme="minorHAnsi"/>
          <w:b/>
          <w:sz w:val="24"/>
          <w:szCs w:val="24"/>
        </w:rPr>
        <w:t>Further information</w:t>
      </w:r>
    </w:p>
    <w:p w14:paraId="45828519" w14:textId="77777777" w:rsidR="002A5AC2" w:rsidRPr="003F5801" w:rsidRDefault="002A5AC2" w:rsidP="00F12B15">
      <w:pPr>
        <w:pStyle w:val="ListParagraph"/>
        <w:numPr>
          <w:ilvl w:val="0"/>
          <w:numId w:val="6"/>
        </w:numPr>
        <w:rPr>
          <w:rFonts w:cstheme="minorHAnsi"/>
          <w:sz w:val="24"/>
          <w:szCs w:val="24"/>
        </w:rPr>
      </w:pPr>
      <w:r w:rsidRPr="003F5801">
        <w:rPr>
          <w:rFonts w:cstheme="minorHAnsi"/>
          <w:sz w:val="24"/>
          <w:szCs w:val="24"/>
        </w:rPr>
        <w:t xml:space="preserve">Sheffield’s Special Educational Needs and Disability Information, Advice and Support Service (SSENDIAS) provides </w:t>
      </w:r>
      <w:r w:rsidRPr="003F5801">
        <w:rPr>
          <w:rFonts w:cstheme="minorHAnsi"/>
          <w:sz w:val="24"/>
          <w:szCs w:val="24"/>
          <w:u w:val="single"/>
        </w:rPr>
        <w:t>impartial information, advice and support</w:t>
      </w:r>
      <w:r w:rsidRPr="003F5801">
        <w:rPr>
          <w:rFonts w:cstheme="minorHAnsi"/>
          <w:sz w:val="24"/>
          <w:szCs w:val="24"/>
        </w:rPr>
        <w:t xml:space="preserve"> to children and young people with additional needs aged 0-25 and their parents/carers. </w:t>
      </w:r>
    </w:p>
    <w:p w14:paraId="73FDB1AA" w14:textId="2E2DF8F2" w:rsidR="002A5AC2" w:rsidRPr="003F5801" w:rsidRDefault="002A5AC2" w:rsidP="00F12B15">
      <w:pPr>
        <w:ind w:left="720"/>
        <w:rPr>
          <w:rFonts w:cstheme="minorHAnsi"/>
          <w:sz w:val="24"/>
          <w:szCs w:val="24"/>
        </w:rPr>
      </w:pPr>
      <w:r w:rsidRPr="003F5801">
        <w:rPr>
          <w:rFonts w:cstheme="minorHAnsi"/>
          <w:sz w:val="24"/>
          <w:szCs w:val="24"/>
        </w:rPr>
        <w:t>You can get in touch by:</w:t>
      </w:r>
    </w:p>
    <w:p w14:paraId="6695BBB8" w14:textId="77777777"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Telephone: 0114 2736009</w:t>
      </w:r>
    </w:p>
    <w:p w14:paraId="194F7084" w14:textId="77777777"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 xml:space="preserve">Email: </w:t>
      </w:r>
      <w:hyperlink r:id="rId15" w:history="1">
        <w:r w:rsidRPr="003F5801">
          <w:rPr>
            <w:rFonts w:cstheme="minorHAnsi"/>
            <w:sz w:val="24"/>
            <w:szCs w:val="24"/>
          </w:rPr>
          <w:t>ssendias@sheffield.gov.uk</w:t>
        </w:r>
      </w:hyperlink>
    </w:p>
    <w:p w14:paraId="179C364C" w14:textId="77777777"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 xml:space="preserve">Website: </w:t>
      </w:r>
      <w:hyperlink r:id="rId16" w:history="1">
        <w:r w:rsidRPr="003F5801">
          <w:rPr>
            <w:rFonts w:cstheme="minorHAnsi"/>
            <w:sz w:val="24"/>
            <w:szCs w:val="24"/>
          </w:rPr>
          <w:t>www.sheffieldsendias.org.uk</w:t>
        </w:r>
      </w:hyperlink>
    </w:p>
    <w:p w14:paraId="5EDBB9E1" w14:textId="77777777"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 xml:space="preserve">Facebook: </w:t>
      </w:r>
      <w:hyperlink r:id="rId17" w:history="1">
        <w:r w:rsidRPr="003F5801">
          <w:rPr>
            <w:rFonts w:cstheme="minorHAnsi"/>
            <w:sz w:val="24"/>
            <w:szCs w:val="24"/>
          </w:rPr>
          <w:t>www.facebook.com/sheffieldsendias</w:t>
        </w:r>
      </w:hyperlink>
    </w:p>
    <w:p w14:paraId="2E76D663" w14:textId="51E56F83"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Instagram: @sheffield_ias</w:t>
      </w:r>
    </w:p>
    <w:p w14:paraId="69F3E7D4" w14:textId="77777777" w:rsidR="00F12B15" w:rsidRPr="003F5801" w:rsidRDefault="00F12B15" w:rsidP="00F12B15">
      <w:pPr>
        <w:pStyle w:val="ListParagraph"/>
        <w:ind w:left="1440"/>
        <w:rPr>
          <w:rFonts w:cstheme="minorHAnsi"/>
          <w:sz w:val="24"/>
          <w:szCs w:val="24"/>
        </w:rPr>
      </w:pPr>
    </w:p>
    <w:p w14:paraId="5F8DD84B" w14:textId="0CB2BB99" w:rsidR="002A5AC2" w:rsidRPr="003F5801" w:rsidRDefault="002A5AC2" w:rsidP="00F12B15">
      <w:pPr>
        <w:pStyle w:val="ListParagraph"/>
        <w:numPr>
          <w:ilvl w:val="0"/>
          <w:numId w:val="6"/>
        </w:numPr>
        <w:rPr>
          <w:rStyle w:val="Hyperlink"/>
          <w:rFonts w:cstheme="minorHAnsi"/>
          <w:sz w:val="24"/>
          <w:szCs w:val="24"/>
        </w:rPr>
      </w:pPr>
      <w:r w:rsidRPr="003F5801">
        <w:rPr>
          <w:rFonts w:cstheme="minorHAnsi"/>
          <w:sz w:val="24"/>
          <w:szCs w:val="24"/>
        </w:rPr>
        <w:t xml:space="preserve">Visit the Local Offer for information about support and services in Sheffield for children and young people with </w:t>
      </w:r>
      <w:r w:rsidR="00D061BE" w:rsidRPr="003F5801">
        <w:rPr>
          <w:rFonts w:cstheme="minorHAnsi"/>
          <w:sz w:val="24"/>
          <w:szCs w:val="24"/>
        </w:rPr>
        <w:t>SEND</w:t>
      </w:r>
      <w:r w:rsidRPr="003F5801">
        <w:rPr>
          <w:rFonts w:cstheme="minorHAnsi"/>
          <w:sz w:val="24"/>
          <w:szCs w:val="24"/>
        </w:rPr>
        <w:t xml:space="preserve">. This includes a </w:t>
      </w:r>
      <w:proofErr w:type="spellStart"/>
      <w:r w:rsidRPr="003F5801">
        <w:rPr>
          <w:rFonts w:cstheme="minorHAnsi"/>
          <w:sz w:val="24"/>
          <w:szCs w:val="24"/>
        </w:rPr>
        <w:t>Covid</w:t>
      </w:r>
      <w:proofErr w:type="spellEnd"/>
      <w:r w:rsidRPr="003F5801">
        <w:rPr>
          <w:rFonts w:cstheme="minorHAnsi"/>
          <w:sz w:val="24"/>
          <w:szCs w:val="24"/>
        </w:rPr>
        <w:t xml:space="preserve"> page: </w:t>
      </w:r>
      <w:hyperlink r:id="rId18" w:history="1">
        <w:r w:rsidRPr="003F5801">
          <w:rPr>
            <w:rStyle w:val="Hyperlink"/>
            <w:rFonts w:cstheme="minorHAnsi"/>
            <w:sz w:val="24"/>
            <w:szCs w:val="24"/>
          </w:rPr>
          <w:t>www.sheffielddirectory.org.uk/localoffer</w:t>
        </w:r>
      </w:hyperlink>
    </w:p>
    <w:p w14:paraId="3FD3851E" w14:textId="77777777" w:rsidR="00D12F1A" w:rsidRPr="003F5801" w:rsidRDefault="00D12F1A" w:rsidP="00D12F1A">
      <w:pPr>
        <w:pStyle w:val="ListParagraph"/>
        <w:rPr>
          <w:rStyle w:val="Hyperlink"/>
          <w:rFonts w:cstheme="minorHAnsi"/>
          <w:sz w:val="24"/>
          <w:szCs w:val="24"/>
        </w:rPr>
      </w:pPr>
    </w:p>
    <w:p w14:paraId="14DEC9E0" w14:textId="77777777" w:rsidR="00D12F1A" w:rsidRPr="003F5801" w:rsidRDefault="00D12F1A" w:rsidP="00D12F1A">
      <w:pPr>
        <w:pStyle w:val="ListParagraph"/>
        <w:numPr>
          <w:ilvl w:val="0"/>
          <w:numId w:val="6"/>
        </w:numPr>
        <w:rPr>
          <w:rFonts w:cstheme="minorHAnsi"/>
          <w:sz w:val="24"/>
          <w:szCs w:val="24"/>
        </w:rPr>
      </w:pPr>
      <w:r w:rsidRPr="003F5801">
        <w:rPr>
          <w:rFonts w:cstheme="minorHAnsi"/>
          <w:sz w:val="24"/>
          <w:szCs w:val="24"/>
        </w:rPr>
        <w:t>Contact SENDSARS with any questions or concerns about the EHC Plan processes including assessments and reviews:</w:t>
      </w:r>
    </w:p>
    <w:p w14:paraId="41F360A1" w14:textId="77777777" w:rsidR="00D12F1A" w:rsidRPr="003F5801" w:rsidRDefault="00D12F1A" w:rsidP="00D12F1A">
      <w:pPr>
        <w:pStyle w:val="ListParagraph"/>
        <w:numPr>
          <w:ilvl w:val="0"/>
          <w:numId w:val="1"/>
        </w:numPr>
        <w:autoSpaceDE w:val="0"/>
        <w:autoSpaceDN w:val="0"/>
        <w:adjustRightInd w:val="0"/>
        <w:spacing w:after="0" w:line="240" w:lineRule="auto"/>
        <w:rPr>
          <w:rFonts w:cstheme="minorHAnsi"/>
          <w:sz w:val="24"/>
          <w:szCs w:val="24"/>
        </w:rPr>
      </w:pPr>
      <w:r w:rsidRPr="003F5801">
        <w:rPr>
          <w:rFonts w:cstheme="minorHAnsi"/>
          <w:sz w:val="24"/>
          <w:szCs w:val="24"/>
        </w:rPr>
        <w:t>SENDAssess&amp;Review@sheffield.gov.uk</w:t>
      </w:r>
    </w:p>
    <w:p w14:paraId="16A76CB7" w14:textId="6769119F" w:rsidR="002C6C90" w:rsidRPr="003F5801" w:rsidRDefault="00D12F1A" w:rsidP="00825FC1">
      <w:pPr>
        <w:pStyle w:val="ListParagraph"/>
        <w:numPr>
          <w:ilvl w:val="0"/>
          <w:numId w:val="1"/>
        </w:numPr>
        <w:autoSpaceDE w:val="0"/>
        <w:autoSpaceDN w:val="0"/>
        <w:adjustRightInd w:val="0"/>
        <w:spacing w:after="0" w:line="240" w:lineRule="auto"/>
        <w:rPr>
          <w:rFonts w:cstheme="minorHAnsi"/>
          <w:sz w:val="24"/>
          <w:szCs w:val="24"/>
        </w:rPr>
      </w:pPr>
      <w:r w:rsidRPr="003F5801">
        <w:rPr>
          <w:rFonts w:cstheme="minorHAnsi"/>
          <w:sz w:val="24"/>
          <w:szCs w:val="24"/>
        </w:rPr>
        <w:t>0114 273 6394</w:t>
      </w:r>
    </w:p>
    <w:sectPr w:rsidR="002C6C90" w:rsidRPr="003F5801" w:rsidSect="00B028F0">
      <w:headerReference w:type="default" r:id="rId1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0CEE" w14:textId="77777777" w:rsidR="00E94CFB" w:rsidRDefault="00E94CFB" w:rsidP="004C5A15">
      <w:pPr>
        <w:spacing w:after="0" w:line="240" w:lineRule="auto"/>
      </w:pPr>
      <w:r>
        <w:separator/>
      </w:r>
    </w:p>
  </w:endnote>
  <w:endnote w:type="continuationSeparator" w:id="0">
    <w:p w14:paraId="290F0B7B" w14:textId="77777777" w:rsidR="00E94CFB" w:rsidRDefault="00E94CFB" w:rsidP="004C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62584" w14:textId="77777777" w:rsidR="00E94CFB" w:rsidRDefault="00E94CFB" w:rsidP="004C5A15">
      <w:pPr>
        <w:spacing w:after="0" w:line="240" w:lineRule="auto"/>
      </w:pPr>
      <w:r>
        <w:separator/>
      </w:r>
    </w:p>
  </w:footnote>
  <w:footnote w:type="continuationSeparator" w:id="0">
    <w:p w14:paraId="4BBD27F0" w14:textId="77777777" w:rsidR="00E94CFB" w:rsidRDefault="00E94CFB" w:rsidP="004C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4F38" w14:textId="36273A65" w:rsidR="008D61BA" w:rsidRDefault="003F5801">
    <w:pPr>
      <w:pStyle w:val="Header"/>
    </w:pPr>
    <w:r>
      <w:t>21</w:t>
    </w:r>
    <w:r w:rsidR="00731C3A">
      <w:t>.01.2021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66CB4"/>
    <w:multiLevelType w:val="hybridMultilevel"/>
    <w:tmpl w:val="12DCE8A2"/>
    <w:lvl w:ilvl="0" w:tplc="7F4C2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A2EFD"/>
    <w:multiLevelType w:val="hybridMultilevel"/>
    <w:tmpl w:val="09F8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D4CD1"/>
    <w:multiLevelType w:val="hybridMultilevel"/>
    <w:tmpl w:val="5848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67193"/>
    <w:multiLevelType w:val="hybridMultilevel"/>
    <w:tmpl w:val="B91858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A67749"/>
    <w:multiLevelType w:val="hybridMultilevel"/>
    <w:tmpl w:val="90D4B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800B3F"/>
    <w:multiLevelType w:val="hybridMultilevel"/>
    <w:tmpl w:val="58FC372A"/>
    <w:lvl w:ilvl="0" w:tplc="7F4C2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72801"/>
    <w:multiLevelType w:val="hybridMultilevel"/>
    <w:tmpl w:val="119624DA"/>
    <w:lvl w:ilvl="0" w:tplc="17DCA85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F1A9F"/>
    <w:multiLevelType w:val="hybridMultilevel"/>
    <w:tmpl w:val="0B40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45EC0"/>
    <w:multiLevelType w:val="multilevel"/>
    <w:tmpl w:val="7F7C2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810C24"/>
    <w:multiLevelType w:val="hybridMultilevel"/>
    <w:tmpl w:val="607E34A4"/>
    <w:lvl w:ilvl="0" w:tplc="FC305AEA">
      <w:start w:val="2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5"/>
  </w:num>
  <w:num w:numId="6">
    <w:abstractNumId w:val="6"/>
  </w:num>
  <w:num w:numId="7">
    <w:abstractNumId w:val="0"/>
  </w:num>
  <w:num w:numId="8">
    <w:abstractNumId w:val="7"/>
  </w:num>
  <w:num w:numId="9">
    <w:abstractNumId w:val="2"/>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25"/>
    <w:rsid w:val="00000B2A"/>
    <w:rsid w:val="00005269"/>
    <w:rsid w:val="00046FAE"/>
    <w:rsid w:val="000509B3"/>
    <w:rsid w:val="00064B17"/>
    <w:rsid w:val="00081646"/>
    <w:rsid w:val="000D40C9"/>
    <w:rsid w:val="000E3B0B"/>
    <w:rsid w:val="001063FB"/>
    <w:rsid w:val="00145091"/>
    <w:rsid w:val="00150285"/>
    <w:rsid w:val="00186941"/>
    <w:rsid w:val="00194665"/>
    <w:rsid w:val="001A2006"/>
    <w:rsid w:val="001B4C30"/>
    <w:rsid w:val="001C644E"/>
    <w:rsid w:val="001D0113"/>
    <w:rsid w:val="001D2A85"/>
    <w:rsid w:val="001F77C3"/>
    <w:rsid w:val="00200C98"/>
    <w:rsid w:val="00200E06"/>
    <w:rsid w:val="00200E72"/>
    <w:rsid w:val="002230DB"/>
    <w:rsid w:val="00241888"/>
    <w:rsid w:val="00265B1C"/>
    <w:rsid w:val="0026697B"/>
    <w:rsid w:val="00266FA4"/>
    <w:rsid w:val="00267941"/>
    <w:rsid w:val="00274E6F"/>
    <w:rsid w:val="0029668D"/>
    <w:rsid w:val="002A5AC2"/>
    <w:rsid w:val="002B5F88"/>
    <w:rsid w:val="002B7D20"/>
    <w:rsid w:val="002C6C90"/>
    <w:rsid w:val="002D1D6B"/>
    <w:rsid w:val="002E232D"/>
    <w:rsid w:val="002F46AD"/>
    <w:rsid w:val="00300334"/>
    <w:rsid w:val="00307BB9"/>
    <w:rsid w:val="00314C09"/>
    <w:rsid w:val="003235E4"/>
    <w:rsid w:val="00345E76"/>
    <w:rsid w:val="0037138E"/>
    <w:rsid w:val="003B2D39"/>
    <w:rsid w:val="003C0A51"/>
    <w:rsid w:val="003C6DF4"/>
    <w:rsid w:val="003F2507"/>
    <w:rsid w:val="003F4A80"/>
    <w:rsid w:val="003F5801"/>
    <w:rsid w:val="00417E31"/>
    <w:rsid w:val="004275BC"/>
    <w:rsid w:val="004415BB"/>
    <w:rsid w:val="00457F1B"/>
    <w:rsid w:val="00477259"/>
    <w:rsid w:val="004A2F42"/>
    <w:rsid w:val="004A53E6"/>
    <w:rsid w:val="004C085F"/>
    <w:rsid w:val="004C5A15"/>
    <w:rsid w:val="00527E5B"/>
    <w:rsid w:val="00547F2C"/>
    <w:rsid w:val="00571758"/>
    <w:rsid w:val="005C347D"/>
    <w:rsid w:val="005C4FCB"/>
    <w:rsid w:val="005C6AB8"/>
    <w:rsid w:val="005D2535"/>
    <w:rsid w:val="005D3837"/>
    <w:rsid w:val="005E1694"/>
    <w:rsid w:val="005F2218"/>
    <w:rsid w:val="005F44F0"/>
    <w:rsid w:val="006038FA"/>
    <w:rsid w:val="006066DE"/>
    <w:rsid w:val="00606FF5"/>
    <w:rsid w:val="00622372"/>
    <w:rsid w:val="006259D2"/>
    <w:rsid w:val="00664754"/>
    <w:rsid w:val="006802C2"/>
    <w:rsid w:val="00691A87"/>
    <w:rsid w:val="006B63DC"/>
    <w:rsid w:val="006C52EB"/>
    <w:rsid w:val="006D5E3B"/>
    <w:rsid w:val="006E0FA2"/>
    <w:rsid w:val="006E3311"/>
    <w:rsid w:val="006F3436"/>
    <w:rsid w:val="00730930"/>
    <w:rsid w:val="00731C3A"/>
    <w:rsid w:val="00742C05"/>
    <w:rsid w:val="00765280"/>
    <w:rsid w:val="00765B58"/>
    <w:rsid w:val="007702EF"/>
    <w:rsid w:val="0077436F"/>
    <w:rsid w:val="007823B7"/>
    <w:rsid w:val="007C1034"/>
    <w:rsid w:val="007C603B"/>
    <w:rsid w:val="007E342C"/>
    <w:rsid w:val="007F351C"/>
    <w:rsid w:val="007F46AE"/>
    <w:rsid w:val="008018A1"/>
    <w:rsid w:val="00807D91"/>
    <w:rsid w:val="00815947"/>
    <w:rsid w:val="00816C72"/>
    <w:rsid w:val="00834153"/>
    <w:rsid w:val="0083571F"/>
    <w:rsid w:val="00836D51"/>
    <w:rsid w:val="008379D2"/>
    <w:rsid w:val="0084678A"/>
    <w:rsid w:val="00854BE3"/>
    <w:rsid w:val="008657C6"/>
    <w:rsid w:val="0087603D"/>
    <w:rsid w:val="0088743D"/>
    <w:rsid w:val="00896874"/>
    <w:rsid w:val="008A1D18"/>
    <w:rsid w:val="008A3415"/>
    <w:rsid w:val="008A7C2A"/>
    <w:rsid w:val="008B7B27"/>
    <w:rsid w:val="008C121E"/>
    <w:rsid w:val="008D61BA"/>
    <w:rsid w:val="008E7FCF"/>
    <w:rsid w:val="009473D4"/>
    <w:rsid w:val="009660DC"/>
    <w:rsid w:val="00975868"/>
    <w:rsid w:val="009B55EF"/>
    <w:rsid w:val="009B689B"/>
    <w:rsid w:val="009B7CD2"/>
    <w:rsid w:val="009C1BC5"/>
    <w:rsid w:val="009D1A92"/>
    <w:rsid w:val="00A008A3"/>
    <w:rsid w:val="00A304BC"/>
    <w:rsid w:val="00A30E3E"/>
    <w:rsid w:val="00A31B6B"/>
    <w:rsid w:val="00A412C3"/>
    <w:rsid w:val="00A5433A"/>
    <w:rsid w:val="00A70C43"/>
    <w:rsid w:val="00A71250"/>
    <w:rsid w:val="00AE7AAE"/>
    <w:rsid w:val="00B028F0"/>
    <w:rsid w:val="00B13A4C"/>
    <w:rsid w:val="00B2074B"/>
    <w:rsid w:val="00B3347D"/>
    <w:rsid w:val="00B46D86"/>
    <w:rsid w:val="00B8713F"/>
    <w:rsid w:val="00B97A02"/>
    <w:rsid w:val="00BA52E7"/>
    <w:rsid w:val="00BD0B20"/>
    <w:rsid w:val="00BD4759"/>
    <w:rsid w:val="00BF449C"/>
    <w:rsid w:val="00BF4F59"/>
    <w:rsid w:val="00C05308"/>
    <w:rsid w:val="00C05F9A"/>
    <w:rsid w:val="00C13928"/>
    <w:rsid w:val="00C17420"/>
    <w:rsid w:val="00C20EE2"/>
    <w:rsid w:val="00C439D6"/>
    <w:rsid w:val="00C72908"/>
    <w:rsid w:val="00C82BA6"/>
    <w:rsid w:val="00C87133"/>
    <w:rsid w:val="00CA4CEC"/>
    <w:rsid w:val="00CB05EE"/>
    <w:rsid w:val="00CB5094"/>
    <w:rsid w:val="00CC175D"/>
    <w:rsid w:val="00CE61C0"/>
    <w:rsid w:val="00D061BE"/>
    <w:rsid w:val="00D12F1A"/>
    <w:rsid w:val="00D41BA6"/>
    <w:rsid w:val="00D456F4"/>
    <w:rsid w:val="00D61AE0"/>
    <w:rsid w:val="00D87AC2"/>
    <w:rsid w:val="00DA69B6"/>
    <w:rsid w:val="00DA7B48"/>
    <w:rsid w:val="00DB0AF4"/>
    <w:rsid w:val="00DC022F"/>
    <w:rsid w:val="00DD4E3F"/>
    <w:rsid w:val="00DD78B5"/>
    <w:rsid w:val="00DF6525"/>
    <w:rsid w:val="00E03FF6"/>
    <w:rsid w:val="00E1373E"/>
    <w:rsid w:val="00E23F6B"/>
    <w:rsid w:val="00E2430B"/>
    <w:rsid w:val="00E27AA0"/>
    <w:rsid w:val="00E3356A"/>
    <w:rsid w:val="00E527BC"/>
    <w:rsid w:val="00E63D55"/>
    <w:rsid w:val="00E70933"/>
    <w:rsid w:val="00E7264C"/>
    <w:rsid w:val="00E77083"/>
    <w:rsid w:val="00E8417D"/>
    <w:rsid w:val="00E94CFB"/>
    <w:rsid w:val="00EB1375"/>
    <w:rsid w:val="00EB1B5B"/>
    <w:rsid w:val="00EB1E5A"/>
    <w:rsid w:val="00EC4DA5"/>
    <w:rsid w:val="00EE3183"/>
    <w:rsid w:val="00EE6A4D"/>
    <w:rsid w:val="00EF3FF7"/>
    <w:rsid w:val="00EF5611"/>
    <w:rsid w:val="00F01752"/>
    <w:rsid w:val="00F12B15"/>
    <w:rsid w:val="00F23E02"/>
    <w:rsid w:val="00F43EEC"/>
    <w:rsid w:val="00F53425"/>
    <w:rsid w:val="00F56BCB"/>
    <w:rsid w:val="00F64D3A"/>
    <w:rsid w:val="00F73081"/>
    <w:rsid w:val="00F730DF"/>
    <w:rsid w:val="00F802C7"/>
    <w:rsid w:val="00F90C71"/>
    <w:rsid w:val="00FB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95E7"/>
  <w15:docId w15:val="{A41F2B32-BAC0-43A7-947C-974060BA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C2"/>
  </w:style>
  <w:style w:type="paragraph" w:styleId="Heading2">
    <w:name w:val="heading 2"/>
    <w:basedOn w:val="Normal"/>
    <w:next w:val="Normal"/>
    <w:link w:val="Heading2Char"/>
    <w:uiPriority w:val="9"/>
    <w:semiHidden/>
    <w:unhideWhenUsed/>
    <w:qFormat/>
    <w:rsid w:val="001F7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69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765B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525"/>
    <w:rPr>
      <w:color w:val="0000FF" w:themeColor="hyperlink"/>
      <w:u w:val="single"/>
    </w:rPr>
  </w:style>
  <w:style w:type="paragraph" w:styleId="ListParagraph">
    <w:name w:val="List Paragraph"/>
    <w:basedOn w:val="Normal"/>
    <w:uiPriority w:val="34"/>
    <w:qFormat/>
    <w:rsid w:val="00457F1B"/>
    <w:pPr>
      <w:ind w:left="720"/>
      <w:contextualSpacing/>
    </w:pPr>
  </w:style>
  <w:style w:type="character" w:customStyle="1" w:styleId="Heading3Char">
    <w:name w:val="Heading 3 Char"/>
    <w:basedOn w:val="DefaultParagraphFont"/>
    <w:link w:val="Heading3"/>
    <w:uiPriority w:val="9"/>
    <w:rsid w:val="0026697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669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54BE3"/>
    <w:rPr>
      <w:sz w:val="16"/>
      <w:szCs w:val="16"/>
    </w:rPr>
  </w:style>
  <w:style w:type="paragraph" w:styleId="CommentText">
    <w:name w:val="annotation text"/>
    <w:basedOn w:val="Normal"/>
    <w:link w:val="CommentTextChar"/>
    <w:uiPriority w:val="99"/>
    <w:semiHidden/>
    <w:unhideWhenUsed/>
    <w:rsid w:val="00854BE3"/>
    <w:pPr>
      <w:spacing w:line="240" w:lineRule="auto"/>
    </w:pPr>
    <w:rPr>
      <w:sz w:val="20"/>
      <w:szCs w:val="20"/>
    </w:rPr>
  </w:style>
  <w:style w:type="character" w:customStyle="1" w:styleId="CommentTextChar">
    <w:name w:val="Comment Text Char"/>
    <w:basedOn w:val="DefaultParagraphFont"/>
    <w:link w:val="CommentText"/>
    <w:uiPriority w:val="99"/>
    <w:semiHidden/>
    <w:rsid w:val="00854BE3"/>
    <w:rPr>
      <w:sz w:val="20"/>
      <w:szCs w:val="20"/>
    </w:rPr>
  </w:style>
  <w:style w:type="paragraph" w:styleId="BalloonText">
    <w:name w:val="Balloon Text"/>
    <w:basedOn w:val="Normal"/>
    <w:link w:val="BalloonTextChar"/>
    <w:uiPriority w:val="99"/>
    <w:semiHidden/>
    <w:unhideWhenUsed/>
    <w:rsid w:val="0085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E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0B2A"/>
    <w:rPr>
      <w:b/>
      <w:bCs/>
    </w:rPr>
  </w:style>
  <w:style w:type="character" w:customStyle="1" w:styleId="CommentSubjectChar">
    <w:name w:val="Comment Subject Char"/>
    <w:basedOn w:val="CommentTextChar"/>
    <w:link w:val="CommentSubject"/>
    <w:uiPriority w:val="99"/>
    <w:semiHidden/>
    <w:rsid w:val="00000B2A"/>
    <w:rPr>
      <w:b/>
      <w:bCs/>
      <w:sz w:val="20"/>
      <w:szCs w:val="20"/>
    </w:rPr>
  </w:style>
  <w:style w:type="paragraph" w:customStyle="1" w:styleId="Default">
    <w:name w:val="Default"/>
    <w:rsid w:val="00B3347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7AA0"/>
    <w:rPr>
      <w:color w:val="800080" w:themeColor="followedHyperlink"/>
      <w:u w:val="single"/>
    </w:rPr>
  </w:style>
  <w:style w:type="paragraph" w:styleId="Header">
    <w:name w:val="header"/>
    <w:basedOn w:val="Normal"/>
    <w:link w:val="HeaderChar"/>
    <w:uiPriority w:val="99"/>
    <w:unhideWhenUsed/>
    <w:rsid w:val="004C5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A15"/>
  </w:style>
  <w:style w:type="paragraph" w:styleId="Footer">
    <w:name w:val="footer"/>
    <w:basedOn w:val="Normal"/>
    <w:link w:val="FooterChar"/>
    <w:uiPriority w:val="99"/>
    <w:unhideWhenUsed/>
    <w:rsid w:val="004C5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A15"/>
  </w:style>
  <w:style w:type="character" w:customStyle="1" w:styleId="Heading2Char">
    <w:name w:val="Heading 2 Char"/>
    <w:basedOn w:val="DefaultParagraphFont"/>
    <w:link w:val="Heading2"/>
    <w:uiPriority w:val="9"/>
    <w:semiHidden/>
    <w:rsid w:val="001F77C3"/>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834153"/>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CC175D"/>
    <w:pPr>
      <w:spacing w:after="0" w:line="240" w:lineRule="auto"/>
      <w:ind w:left="720"/>
    </w:pPr>
    <w:rPr>
      <w:rFonts w:ascii="Calibri" w:hAnsi="Calibri" w:cs="Calibri"/>
      <w:lang w:eastAsia="en-GB"/>
    </w:rPr>
  </w:style>
  <w:style w:type="character" w:customStyle="1" w:styleId="Heading5Char">
    <w:name w:val="Heading 5 Char"/>
    <w:basedOn w:val="DefaultParagraphFont"/>
    <w:link w:val="Heading5"/>
    <w:uiPriority w:val="9"/>
    <w:semiHidden/>
    <w:rsid w:val="00765B58"/>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F12B15"/>
    <w:rPr>
      <w:color w:val="605E5C"/>
      <w:shd w:val="clear" w:color="auto" w:fill="E1DFDD"/>
    </w:rPr>
  </w:style>
  <w:style w:type="paragraph" w:styleId="Revision">
    <w:name w:val="Revision"/>
    <w:hidden/>
    <w:uiPriority w:val="99"/>
    <w:semiHidden/>
    <w:rsid w:val="006E0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999">
      <w:bodyDiv w:val="1"/>
      <w:marLeft w:val="0"/>
      <w:marRight w:val="0"/>
      <w:marTop w:val="0"/>
      <w:marBottom w:val="0"/>
      <w:divBdr>
        <w:top w:val="none" w:sz="0" w:space="0" w:color="auto"/>
        <w:left w:val="none" w:sz="0" w:space="0" w:color="auto"/>
        <w:bottom w:val="none" w:sz="0" w:space="0" w:color="auto"/>
        <w:right w:val="none" w:sz="0" w:space="0" w:color="auto"/>
      </w:divBdr>
      <w:divsChild>
        <w:div w:id="1116830909">
          <w:marLeft w:val="0"/>
          <w:marRight w:val="0"/>
          <w:marTop w:val="0"/>
          <w:marBottom w:val="0"/>
          <w:divBdr>
            <w:top w:val="none" w:sz="0" w:space="0" w:color="auto"/>
            <w:left w:val="none" w:sz="0" w:space="0" w:color="auto"/>
            <w:bottom w:val="none" w:sz="0" w:space="0" w:color="auto"/>
            <w:right w:val="none" w:sz="0" w:space="0" w:color="auto"/>
          </w:divBdr>
          <w:divsChild>
            <w:div w:id="177890293">
              <w:marLeft w:val="0"/>
              <w:marRight w:val="0"/>
              <w:marTop w:val="0"/>
              <w:marBottom w:val="0"/>
              <w:divBdr>
                <w:top w:val="none" w:sz="0" w:space="0" w:color="auto"/>
                <w:left w:val="none" w:sz="0" w:space="0" w:color="auto"/>
                <w:bottom w:val="none" w:sz="0" w:space="0" w:color="auto"/>
                <w:right w:val="none" w:sz="0" w:space="0" w:color="auto"/>
              </w:divBdr>
              <w:divsChild>
                <w:div w:id="1018039767">
                  <w:marLeft w:val="0"/>
                  <w:marRight w:val="0"/>
                  <w:marTop w:val="0"/>
                  <w:marBottom w:val="0"/>
                  <w:divBdr>
                    <w:top w:val="none" w:sz="0" w:space="0" w:color="auto"/>
                    <w:left w:val="none" w:sz="0" w:space="0" w:color="auto"/>
                    <w:bottom w:val="none" w:sz="0" w:space="0" w:color="auto"/>
                    <w:right w:val="none" w:sz="0" w:space="0" w:color="auto"/>
                  </w:divBdr>
                  <w:divsChild>
                    <w:div w:id="398553474">
                      <w:marLeft w:val="0"/>
                      <w:marRight w:val="0"/>
                      <w:marTop w:val="0"/>
                      <w:marBottom w:val="0"/>
                      <w:divBdr>
                        <w:top w:val="none" w:sz="0" w:space="0" w:color="auto"/>
                        <w:left w:val="none" w:sz="0" w:space="0" w:color="auto"/>
                        <w:bottom w:val="none" w:sz="0" w:space="0" w:color="auto"/>
                        <w:right w:val="none" w:sz="0" w:space="0" w:color="auto"/>
                      </w:divBdr>
                      <w:divsChild>
                        <w:div w:id="1769159538">
                          <w:marLeft w:val="0"/>
                          <w:marRight w:val="0"/>
                          <w:marTop w:val="0"/>
                          <w:marBottom w:val="0"/>
                          <w:divBdr>
                            <w:top w:val="none" w:sz="0" w:space="0" w:color="auto"/>
                            <w:left w:val="none" w:sz="0" w:space="0" w:color="auto"/>
                            <w:bottom w:val="none" w:sz="0" w:space="0" w:color="auto"/>
                            <w:right w:val="none" w:sz="0" w:space="0" w:color="auto"/>
                          </w:divBdr>
                          <w:divsChild>
                            <w:div w:id="186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397">
      <w:bodyDiv w:val="1"/>
      <w:marLeft w:val="0"/>
      <w:marRight w:val="0"/>
      <w:marTop w:val="0"/>
      <w:marBottom w:val="0"/>
      <w:divBdr>
        <w:top w:val="none" w:sz="0" w:space="0" w:color="auto"/>
        <w:left w:val="none" w:sz="0" w:space="0" w:color="auto"/>
        <w:bottom w:val="none" w:sz="0" w:space="0" w:color="auto"/>
        <w:right w:val="none" w:sz="0" w:space="0" w:color="auto"/>
      </w:divBdr>
      <w:divsChild>
        <w:div w:id="1518696550">
          <w:marLeft w:val="0"/>
          <w:marRight w:val="0"/>
          <w:marTop w:val="0"/>
          <w:marBottom w:val="0"/>
          <w:divBdr>
            <w:top w:val="none" w:sz="0" w:space="0" w:color="auto"/>
            <w:left w:val="none" w:sz="0" w:space="0" w:color="auto"/>
            <w:bottom w:val="none" w:sz="0" w:space="0" w:color="auto"/>
            <w:right w:val="none" w:sz="0" w:space="0" w:color="auto"/>
          </w:divBdr>
          <w:divsChild>
            <w:div w:id="378864212">
              <w:marLeft w:val="0"/>
              <w:marRight w:val="0"/>
              <w:marTop w:val="0"/>
              <w:marBottom w:val="0"/>
              <w:divBdr>
                <w:top w:val="none" w:sz="0" w:space="0" w:color="auto"/>
                <w:left w:val="none" w:sz="0" w:space="0" w:color="auto"/>
                <w:bottom w:val="none" w:sz="0" w:space="0" w:color="auto"/>
                <w:right w:val="none" w:sz="0" w:space="0" w:color="auto"/>
              </w:divBdr>
              <w:divsChild>
                <w:div w:id="572619345">
                  <w:marLeft w:val="0"/>
                  <w:marRight w:val="0"/>
                  <w:marTop w:val="0"/>
                  <w:marBottom w:val="0"/>
                  <w:divBdr>
                    <w:top w:val="none" w:sz="0" w:space="0" w:color="auto"/>
                    <w:left w:val="none" w:sz="0" w:space="0" w:color="auto"/>
                    <w:bottom w:val="none" w:sz="0" w:space="0" w:color="auto"/>
                    <w:right w:val="none" w:sz="0" w:space="0" w:color="auto"/>
                  </w:divBdr>
                  <w:divsChild>
                    <w:div w:id="1464037004">
                      <w:marLeft w:val="0"/>
                      <w:marRight w:val="0"/>
                      <w:marTop w:val="0"/>
                      <w:marBottom w:val="0"/>
                      <w:divBdr>
                        <w:top w:val="none" w:sz="0" w:space="0" w:color="auto"/>
                        <w:left w:val="none" w:sz="0" w:space="0" w:color="auto"/>
                        <w:bottom w:val="none" w:sz="0" w:space="0" w:color="auto"/>
                        <w:right w:val="none" w:sz="0" w:space="0" w:color="auto"/>
                      </w:divBdr>
                      <w:divsChild>
                        <w:div w:id="1649674903">
                          <w:marLeft w:val="0"/>
                          <w:marRight w:val="0"/>
                          <w:marTop w:val="0"/>
                          <w:marBottom w:val="0"/>
                          <w:divBdr>
                            <w:top w:val="none" w:sz="0" w:space="0" w:color="auto"/>
                            <w:left w:val="none" w:sz="0" w:space="0" w:color="auto"/>
                            <w:bottom w:val="none" w:sz="0" w:space="0" w:color="auto"/>
                            <w:right w:val="none" w:sz="0" w:space="0" w:color="auto"/>
                          </w:divBdr>
                          <w:divsChild>
                            <w:div w:id="1441072781">
                              <w:marLeft w:val="0"/>
                              <w:marRight w:val="0"/>
                              <w:marTop w:val="0"/>
                              <w:marBottom w:val="0"/>
                              <w:divBdr>
                                <w:top w:val="none" w:sz="0" w:space="0" w:color="auto"/>
                                <w:left w:val="none" w:sz="0" w:space="0" w:color="auto"/>
                                <w:bottom w:val="none" w:sz="0" w:space="0" w:color="auto"/>
                                <w:right w:val="none" w:sz="0" w:space="0" w:color="auto"/>
                              </w:divBdr>
                              <w:divsChild>
                                <w:div w:id="245774679">
                                  <w:marLeft w:val="0"/>
                                  <w:marRight w:val="0"/>
                                  <w:marTop w:val="0"/>
                                  <w:marBottom w:val="0"/>
                                  <w:divBdr>
                                    <w:top w:val="none" w:sz="0" w:space="0" w:color="auto"/>
                                    <w:left w:val="none" w:sz="0" w:space="0" w:color="auto"/>
                                    <w:bottom w:val="none" w:sz="0" w:space="0" w:color="auto"/>
                                    <w:right w:val="none" w:sz="0" w:space="0" w:color="auto"/>
                                  </w:divBdr>
                                  <w:divsChild>
                                    <w:div w:id="1342273658">
                                      <w:marLeft w:val="0"/>
                                      <w:marRight w:val="0"/>
                                      <w:marTop w:val="0"/>
                                      <w:marBottom w:val="0"/>
                                      <w:divBdr>
                                        <w:top w:val="none" w:sz="0" w:space="0" w:color="auto"/>
                                        <w:left w:val="none" w:sz="0" w:space="0" w:color="auto"/>
                                        <w:bottom w:val="none" w:sz="0" w:space="0" w:color="auto"/>
                                        <w:right w:val="none" w:sz="0" w:space="0" w:color="auto"/>
                                      </w:divBdr>
                                      <w:divsChild>
                                        <w:div w:id="1457093993">
                                          <w:marLeft w:val="0"/>
                                          <w:marRight w:val="0"/>
                                          <w:marTop w:val="0"/>
                                          <w:marBottom w:val="0"/>
                                          <w:divBdr>
                                            <w:top w:val="none" w:sz="0" w:space="0" w:color="auto"/>
                                            <w:left w:val="none" w:sz="0" w:space="0" w:color="auto"/>
                                            <w:bottom w:val="none" w:sz="0" w:space="0" w:color="auto"/>
                                            <w:right w:val="none" w:sz="0" w:space="0" w:color="auto"/>
                                          </w:divBdr>
                                          <w:divsChild>
                                            <w:div w:id="200821480">
                                              <w:marLeft w:val="0"/>
                                              <w:marRight w:val="0"/>
                                              <w:marTop w:val="0"/>
                                              <w:marBottom w:val="0"/>
                                              <w:divBdr>
                                                <w:top w:val="none" w:sz="0" w:space="0" w:color="auto"/>
                                                <w:left w:val="none" w:sz="0" w:space="0" w:color="auto"/>
                                                <w:bottom w:val="none" w:sz="0" w:space="0" w:color="auto"/>
                                                <w:right w:val="none" w:sz="0" w:space="0" w:color="auto"/>
                                              </w:divBdr>
                                              <w:divsChild>
                                                <w:div w:id="1117331322">
                                                  <w:marLeft w:val="0"/>
                                                  <w:marRight w:val="0"/>
                                                  <w:marTop w:val="0"/>
                                                  <w:marBottom w:val="0"/>
                                                  <w:divBdr>
                                                    <w:top w:val="none" w:sz="0" w:space="0" w:color="auto"/>
                                                    <w:left w:val="none" w:sz="0" w:space="0" w:color="auto"/>
                                                    <w:bottom w:val="none" w:sz="0" w:space="0" w:color="auto"/>
                                                    <w:right w:val="none" w:sz="0" w:space="0" w:color="auto"/>
                                                  </w:divBdr>
                                                  <w:divsChild>
                                                    <w:div w:id="1563902235">
                                                      <w:marLeft w:val="0"/>
                                                      <w:marRight w:val="0"/>
                                                      <w:marTop w:val="0"/>
                                                      <w:marBottom w:val="0"/>
                                                      <w:divBdr>
                                                        <w:top w:val="none" w:sz="0" w:space="0" w:color="auto"/>
                                                        <w:left w:val="none" w:sz="0" w:space="0" w:color="auto"/>
                                                        <w:bottom w:val="none" w:sz="0" w:space="0" w:color="auto"/>
                                                        <w:right w:val="none" w:sz="0" w:space="0" w:color="auto"/>
                                                      </w:divBdr>
                                                      <w:divsChild>
                                                        <w:div w:id="1293904569">
                                                          <w:marLeft w:val="0"/>
                                                          <w:marRight w:val="0"/>
                                                          <w:marTop w:val="0"/>
                                                          <w:marBottom w:val="0"/>
                                                          <w:divBdr>
                                                            <w:top w:val="none" w:sz="0" w:space="0" w:color="auto"/>
                                                            <w:left w:val="none" w:sz="0" w:space="0" w:color="auto"/>
                                                            <w:bottom w:val="none" w:sz="0" w:space="0" w:color="auto"/>
                                                            <w:right w:val="none" w:sz="0" w:space="0" w:color="auto"/>
                                                          </w:divBdr>
                                                          <w:divsChild>
                                                            <w:div w:id="1383750314">
                                                              <w:marLeft w:val="0"/>
                                                              <w:marRight w:val="150"/>
                                                              <w:marTop w:val="0"/>
                                                              <w:marBottom w:val="150"/>
                                                              <w:divBdr>
                                                                <w:top w:val="none" w:sz="0" w:space="0" w:color="auto"/>
                                                                <w:left w:val="none" w:sz="0" w:space="0" w:color="auto"/>
                                                                <w:bottom w:val="none" w:sz="0" w:space="0" w:color="auto"/>
                                                                <w:right w:val="none" w:sz="0" w:space="0" w:color="auto"/>
                                                              </w:divBdr>
                                                              <w:divsChild>
                                                                <w:div w:id="931012946">
                                                                  <w:marLeft w:val="0"/>
                                                                  <w:marRight w:val="0"/>
                                                                  <w:marTop w:val="0"/>
                                                                  <w:marBottom w:val="0"/>
                                                                  <w:divBdr>
                                                                    <w:top w:val="none" w:sz="0" w:space="0" w:color="auto"/>
                                                                    <w:left w:val="none" w:sz="0" w:space="0" w:color="auto"/>
                                                                    <w:bottom w:val="none" w:sz="0" w:space="0" w:color="auto"/>
                                                                    <w:right w:val="none" w:sz="0" w:space="0" w:color="auto"/>
                                                                  </w:divBdr>
                                                                  <w:divsChild>
                                                                    <w:div w:id="1531257436">
                                                                      <w:marLeft w:val="0"/>
                                                                      <w:marRight w:val="0"/>
                                                                      <w:marTop w:val="0"/>
                                                                      <w:marBottom w:val="0"/>
                                                                      <w:divBdr>
                                                                        <w:top w:val="none" w:sz="0" w:space="0" w:color="auto"/>
                                                                        <w:left w:val="none" w:sz="0" w:space="0" w:color="auto"/>
                                                                        <w:bottom w:val="none" w:sz="0" w:space="0" w:color="auto"/>
                                                                        <w:right w:val="none" w:sz="0" w:space="0" w:color="auto"/>
                                                                      </w:divBdr>
                                                                      <w:divsChild>
                                                                        <w:div w:id="905453119">
                                                                          <w:marLeft w:val="0"/>
                                                                          <w:marRight w:val="0"/>
                                                                          <w:marTop w:val="0"/>
                                                                          <w:marBottom w:val="0"/>
                                                                          <w:divBdr>
                                                                            <w:top w:val="none" w:sz="0" w:space="0" w:color="auto"/>
                                                                            <w:left w:val="none" w:sz="0" w:space="0" w:color="auto"/>
                                                                            <w:bottom w:val="none" w:sz="0" w:space="0" w:color="auto"/>
                                                                            <w:right w:val="none" w:sz="0" w:space="0" w:color="auto"/>
                                                                          </w:divBdr>
                                                                          <w:divsChild>
                                                                            <w:div w:id="867065704">
                                                                              <w:marLeft w:val="0"/>
                                                                              <w:marRight w:val="0"/>
                                                                              <w:marTop w:val="0"/>
                                                                              <w:marBottom w:val="0"/>
                                                                              <w:divBdr>
                                                                                <w:top w:val="none" w:sz="0" w:space="0" w:color="auto"/>
                                                                                <w:left w:val="none" w:sz="0" w:space="0" w:color="auto"/>
                                                                                <w:bottom w:val="none" w:sz="0" w:space="0" w:color="auto"/>
                                                                                <w:right w:val="none" w:sz="0" w:space="0" w:color="auto"/>
                                                                              </w:divBdr>
                                                                              <w:divsChild>
                                                                                <w:div w:id="636108849">
                                                                                  <w:marLeft w:val="0"/>
                                                                                  <w:marRight w:val="0"/>
                                                                                  <w:marTop w:val="0"/>
                                                                                  <w:marBottom w:val="0"/>
                                                                                  <w:divBdr>
                                                                                    <w:top w:val="none" w:sz="0" w:space="0" w:color="auto"/>
                                                                                    <w:left w:val="none" w:sz="0" w:space="0" w:color="auto"/>
                                                                                    <w:bottom w:val="none" w:sz="0" w:space="0" w:color="auto"/>
                                                                                    <w:right w:val="none" w:sz="0" w:space="0" w:color="auto"/>
                                                                                  </w:divBdr>
                                                                                  <w:divsChild>
                                                                                    <w:div w:id="15424059">
                                                                                      <w:marLeft w:val="0"/>
                                                                                      <w:marRight w:val="0"/>
                                                                                      <w:marTop w:val="0"/>
                                                                                      <w:marBottom w:val="0"/>
                                                                                      <w:divBdr>
                                                                                        <w:top w:val="none" w:sz="0" w:space="0" w:color="auto"/>
                                                                                        <w:left w:val="none" w:sz="0" w:space="0" w:color="auto"/>
                                                                                        <w:bottom w:val="none" w:sz="0" w:space="0" w:color="auto"/>
                                                                                        <w:right w:val="none" w:sz="0" w:space="0" w:color="auto"/>
                                                                                      </w:divBdr>
                                                                                    </w:div>
                                                                                    <w:div w:id="856503333">
                                                                                      <w:marLeft w:val="720"/>
                                                                                      <w:marRight w:val="0"/>
                                                                                      <w:marTop w:val="0"/>
                                                                                      <w:marBottom w:val="0"/>
                                                                                      <w:divBdr>
                                                                                        <w:top w:val="none" w:sz="0" w:space="0" w:color="auto"/>
                                                                                        <w:left w:val="none" w:sz="0" w:space="0" w:color="auto"/>
                                                                                        <w:bottom w:val="none" w:sz="0" w:space="0" w:color="auto"/>
                                                                                        <w:right w:val="none" w:sz="0" w:space="0" w:color="auto"/>
                                                                                      </w:divBdr>
                                                                                    </w:div>
                                                                                    <w:div w:id="343167568">
                                                                                      <w:marLeft w:val="720"/>
                                                                                      <w:marRight w:val="0"/>
                                                                                      <w:marTop w:val="0"/>
                                                                                      <w:marBottom w:val="0"/>
                                                                                      <w:divBdr>
                                                                                        <w:top w:val="none" w:sz="0" w:space="0" w:color="auto"/>
                                                                                        <w:left w:val="none" w:sz="0" w:space="0" w:color="auto"/>
                                                                                        <w:bottom w:val="none" w:sz="0" w:space="0" w:color="auto"/>
                                                                                        <w:right w:val="none" w:sz="0" w:space="0" w:color="auto"/>
                                                                                      </w:divBdr>
                                                                                    </w:div>
                                                                                    <w:div w:id="1600676289">
                                                                                      <w:marLeft w:val="720"/>
                                                                                      <w:marRight w:val="0"/>
                                                                                      <w:marTop w:val="0"/>
                                                                                      <w:marBottom w:val="0"/>
                                                                                      <w:divBdr>
                                                                                        <w:top w:val="none" w:sz="0" w:space="0" w:color="auto"/>
                                                                                        <w:left w:val="none" w:sz="0" w:space="0" w:color="auto"/>
                                                                                        <w:bottom w:val="none" w:sz="0" w:space="0" w:color="auto"/>
                                                                                        <w:right w:val="none" w:sz="0" w:space="0" w:color="auto"/>
                                                                                      </w:divBdr>
                                                                                    </w:div>
                                                                                    <w:div w:id="1006178657">
                                                                                      <w:marLeft w:val="720"/>
                                                                                      <w:marRight w:val="0"/>
                                                                                      <w:marTop w:val="0"/>
                                                                                      <w:marBottom w:val="0"/>
                                                                                      <w:divBdr>
                                                                                        <w:top w:val="none" w:sz="0" w:space="0" w:color="auto"/>
                                                                                        <w:left w:val="none" w:sz="0" w:space="0" w:color="auto"/>
                                                                                        <w:bottom w:val="none" w:sz="0" w:space="0" w:color="auto"/>
                                                                                        <w:right w:val="none" w:sz="0" w:space="0" w:color="auto"/>
                                                                                      </w:divBdr>
                                                                                    </w:div>
                                                                                    <w:div w:id="997877506">
                                                                                      <w:marLeft w:val="720"/>
                                                                                      <w:marRight w:val="0"/>
                                                                                      <w:marTop w:val="0"/>
                                                                                      <w:marBottom w:val="0"/>
                                                                                      <w:divBdr>
                                                                                        <w:top w:val="none" w:sz="0" w:space="0" w:color="auto"/>
                                                                                        <w:left w:val="none" w:sz="0" w:space="0" w:color="auto"/>
                                                                                        <w:bottom w:val="none" w:sz="0" w:space="0" w:color="auto"/>
                                                                                        <w:right w:val="none" w:sz="0" w:space="0" w:color="auto"/>
                                                                                      </w:divBdr>
                                                                                    </w:div>
                                                                                    <w:div w:id="1560674961">
                                                                                      <w:marLeft w:val="720"/>
                                                                                      <w:marRight w:val="0"/>
                                                                                      <w:marTop w:val="0"/>
                                                                                      <w:marBottom w:val="0"/>
                                                                                      <w:divBdr>
                                                                                        <w:top w:val="none" w:sz="0" w:space="0" w:color="auto"/>
                                                                                        <w:left w:val="none" w:sz="0" w:space="0" w:color="auto"/>
                                                                                        <w:bottom w:val="none" w:sz="0" w:space="0" w:color="auto"/>
                                                                                        <w:right w:val="none" w:sz="0" w:space="0" w:color="auto"/>
                                                                                      </w:divBdr>
                                                                                    </w:div>
                                                                                    <w:div w:id="1875577231">
                                                                                      <w:marLeft w:val="720"/>
                                                                                      <w:marRight w:val="0"/>
                                                                                      <w:marTop w:val="0"/>
                                                                                      <w:marBottom w:val="0"/>
                                                                                      <w:divBdr>
                                                                                        <w:top w:val="none" w:sz="0" w:space="0" w:color="auto"/>
                                                                                        <w:left w:val="none" w:sz="0" w:space="0" w:color="auto"/>
                                                                                        <w:bottom w:val="none" w:sz="0" w:space="0" w:color="auto"/>
                                                                                        <w:right w:val="none" w:sz="0" w:space="0" w:color="auto"/>
                                                                                      </w:divBdr>
                                                                                    </w:div>
                                                                                    <w:div w:id="1051688201">
                                                                                      <w:marLeft w:val="0"/>
                                                                                      <w:marRight w:val="0"/>
                                                                                      <w:marTop w:val="0"/>
                                                                                      <w:marBottom w:val="0"/>
                                                                                      <w:divBdr>
                                                                                        <w:top w:val="none" w:sz="0" w:space="0" w:color="auto"/>
                                                                                        <w:left w:val="none" w:sz="0" w:space="0" w:color="auto"/>
                                                                                        <w:bottom w:val="none" w:sz="0" w:space="0" w:color="auto"/>
                                                                                        <w:right w:val="none" w:sz="0" w:space="0" w:color="auto"/>
                                                                                      </w:divBdr>
                                                                                    </w:div>
                                                                                    <w:div w:id="1689405035">
                                                                                      <w:marLeft w:val="0"/>
                                                                                      <w:marRight w:val="0"/>
                                                                                      <w:marTop w:val="0"/>
                                                                                      <w:marBottom w:val="0"/>
                                                                                      <w:divBdr>
                                                                                        <w:top w:val="none" w:sz="0" w:space="0" w:color="auto"/>
                                                                                        <w:left w:val="none" w:sz="0" w:space="0" w:color="auto"/>
                                                                                        <w:bottom w:val="none" w:sz="0" w:space="0" w:color="auto"/>
                                                                                        <w:right w:val="none" w:sz="0" w:space="0" w:color="auto"/>
                                                                                      </w:divBdr>
                                                                                    </w:div>
                                                                                    <w:div w:id="469783464">
                                                                                      <w:marLeft w:val="720"/>
                                                                                      <w:marRight w:val="0"/>
                                                                                      <w:marTop w:val="0"/>
                                                                                      <w:marBottom w:val="0"/>
                                                                                      <w:divBdr>
                                                                                        <w:top w:val="none" w:sz="0" w:space="0" w:color="auto"/>
                                                                                        <w:left w:val="none" w:sz="0" w:space="0" w:color="auto"/>
                                                                                        <w:bottom w:val="none" w:sz="0" w:space="0" w:color="auto"/>
                                                                                        <w:right w:val="none" w:sz="0" w:space="0" w:color="auto"/>
                                                                                      </w:divBdr>
                                                                                    </w:div>
                                                                                    <w:div w:id="2090617241">
                                                                                      <w:marLeft w:val="720"/>
                                                                                      <w:marRight w:val="0"/>
                                                                                      <w:marTop w:val="0"/>
                                                                                      <w:marBottom w:val="0"/>
                                                                                      <w:divBdr>
                                                                                        <w:top w:val="none" w:sz="0" w:space="0" w:color="auto"/>
                                                                                        <w:left w:val="none" w:sz="0" w:space="0" w:color="auto"/>
                                                                                        <w:bottom w:val="none" w:sz="0" w:space="0" w:color="auto"/>
                                                                                        <w:right w:val="none" w:sz="0" w:space="0" w:color="auto"/>
                                                                                      </w:divBdr>
                                                                                    </w:div>
                                                                                    <w:div w:id="4983125">
                                                                                      <w:marLeft w:val="720"/>
                                                                                      <w:marRight w:val="0"/>
                                                                                      <w:marTop w:val="0"/>
                                                                                      <w:marBottom w:val="0"/>
                                                                                      <w:divBdr>
                                                                                        <w:top w:val="none" w:sz="0" w:space="0" w:color="auto"/>
                                                                                        <w:left w:val="none" w:sz="0" w:space="0" w:color="auto"/>
                                                                                        <w:bottom w:val="none" w:sz="0" w:space="0" w:color="auto"/>
                                                                                        <w:right w:val="none" w:sz="0" w:space="0" w:color="auto"/>
                                                                                      </w:divBdr>
                                                                                    </w:div>
                                                                                    <w:div w:id="119034856">
                                                                                      <w:marLeft w:val="720"/>
                                                                                      <w:marRight w:val="0"/>
                                                                                      <w:marTop w:val="0"/>
                                                                                      <w:marBottom w:val="0"/>
                                                                                      <w:divBdr>
                                                                                        <w:top w:val="none" w:sz="0" w:space="0" w:color="auto"/>
                                                                                        <w:left w:val="none" w:sz="0" w:space="0" w:color="auto"/>
                                                                                        <w:bottom w:val="none" w:sz="0" w:space="0" w:color="auto"/>
                                                                                        <w:right w:val="none" w:sz="0" w:space="0" w:color="auto"/>
                                                                                      </w:divBdr>
                                                                                    </w:div>
                                                                                    <w:div w:id="448478510">
                                                                                      <w:marLeft w:val="720"/>
                                                                                      <w:marRight w:val="0"/>
                                                                                      <w:marTop w:val="0"/>
                                                                                      <w:marBottom w:val="0"/>
                                                                                      <w:divBdr>
                                                                                        <w:top w:val="none" w:sz="0" w:space="0" w:color="auto"/>
                                                                                        <w:left w:val="none" w:sz="0" w:space="0" w:color="auto"/>
                                                                                        <w:bottom w:val="none" w:sz="0" w:space="0" w:color="auto"/>
                                                                                        <w:right w:val="none" w:sz="0" w:space="0" w:color="auto"/>
                                                                                      </w:divBdr>
                                                                                    </w:div>
                                                                                    <w:div w:id="938099469">
                                                                                      <w:marLeft w:val="0"/>
                                                                                      <w:marRight w:val="0"/>
                                                                                      <w:marTop w:val="0"/>
                                                                                      <w:marBottom w:val="0"/>
                                                                                      <w:divBdr>
                                                                                        <w:top w:val="none" w:sz="0" w:space="0" w:color="auto"/>
                                                                                        <w:left w:val="none" w:sz="0" w:space="0" w:color="auto"/>
                                                                                        <w:bottom w:val="none" w:sz="0" w:space="0" w:color="auto"/>
                                                                                        <w:right w:val="none" w:sz="0" w:space="0" w:color="auto"/>
                                                                                      </w:divBdr>
                                                                                    </w:div>
                                                                                    <w:div w:id="1589385611">
                                                                                      <w:marLeft w:val="0"/>
                                                                                      <w:marRight w:val="0"/>
                                                                                      <w:marTop w:val="0"/>
                                                                                      <w:marBottom w:val="0"/>
                                                                                      <w:divBdr>
                                                                                        <w:top w:val="none" w:sz="0" w:space="0" w:color="auto"/>
                                                                                        <w:left w:val="none" w:sz="0" w:space="0" w:color="auto"/>
                                                                                        <w:bottom w:val="none" w:sz="0" w:space="0" w:color="auto"/>
                                                                                        <w:right w:val="none" w:sz="0" w:space="0" w:color="auto"/>
                                                                                      </w:divBdr>
                                                                                    </w:div>
                                                                                    <w:div w:id="1830052751">
                                                                                      <w:marLeft w:val="720"/>
                                                                                      <w:marRight w:val="0"/>
                                                                                      <w:marTop w:val="0"/>
                                                                                      <w:marBottom w:val="0"/>
                                                                                      <w:divBdr>
                                                                                        <w:top w:val="none" w:sz="0" w:space="0" w:color="auto"/>
                                                                                        <w:left w:val="none" w:sz="0" w:space="0" w:color="auto"/>
                                                                                        <w:bottom w:val="none" w:sz="0" w:space="0" w:color="auto"/>
                                                                                        <w:right w:val="none" w:sz="0" w:space="0" w:color="auto"/>
                                                                                      </w:divBdr>
                                                                                    </w:div>
                                                                                    <w:div w:id="2234875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92635">
      <w:bodyDiv w:val="1"/>
      <w:marLeft w:val="0"/>
      <w:marRight w:val="0"/>
      <w:marTop w:val="0"/>
      <w:marBottom w:val="0"/>
      <w:divBdr>
        <w:top w:val="none" w:sz="0" w:space="0" w:color="auto"/>
        <w:left w:val="none" w:sz="0" w:space="0" w:color="auto"/>
        <w:bottom w:val="none" w:sz="0" w:space="0" w:color="auto"/>
        <w:right w:val="none" w:sz="0" w:space="0" w:color="auto"/>
      </w:divBdr>
      <w:divsChild>
        <w:div w:id="1330519015">
          <w:marLeft w:val="0"/>
          <w:marRight w:val="0"/>
          <w:marTop w:val="0"/>
          <w:marBottom w:val="0"/>
          <w:divBdr>
            <w:top w:val="none" w:sz="0" w:space="0" w:color="auto"/>
            <w:left w:val="none" w:sz="0" w:space="0" w:color="auto"/>
            <w:bottom w:val="none" w:sz="0" w:space="0" w:color="auto"/>
            <w:right w:val="none" w:sz="0" w:space="0" w:color="auto"/>
          </w:divBdr>
          <w:divsChild>
            <w:div w:id="2029523457">
              <w:marLeft w:val="0"/>
              <w:marRight w:val="0"/>
              <w:marTop w:val="0"/>
              <w:marBottom w:val="0"/>
              <w:divBdr>
                <w:top w:val="none" w:sz="0" w:space="0" w:color="auto"/>
                <w:left w:val="none" w:sz="0" w:space="0" w:color="auto"/>
                <w:bottom w:val="none" w:sz="0" w:space="0" w:color="auto"/>
                <w:right w:val="none" w:sz="0" w:space="0" w:color="auto"/>
              </w:divBdr>
              <w:divsChild>
                <w:div w:id="1232037968">
                  <w:marLeft w:val="0"/>
                  <w:marRight w:val="0"/>
                  <w:marTop w:val="0"/>
                  <w:marBottom w:val="0"/>
                  <w:divBdr>
                    <w:top w:val="none" w:sz="0" w:space="0" w:color="auto"/>
                    <w:left w:val="none" w:sz="0" w:space="0" w:color="auto"/>
                    <w:bottom w:val="none" w:sz="0" w:space="0" w:color="auto"/>
                    <w:right w:val="none" w:sz="0" w:space="0" w:color="auto"/>
                  </w:divBdr>
                  <w:divsChild>
                    <w:div w:id="631517723">
                      <w:marLeft w:val="0"/>
                      <w:marRight w:val="0"/>
                      <w:marTop w:val="0"/>
                      <w:marBottom w:val="0"/>
                      <w:divBdr>
                        <w:top w:val="none" w:sz="0" w:space="0" w:color="auto"/>
                        <w:left w:val="none" w:sz="0" w:space="0" w:color="auto"/>
                        <w:bottom w:val="none" w:sz="0" w:space="0" w:color="auto"/>
                        <w:right w:val="none" w:sz="0" w:space="0" w:color="auto"/>
                      </w:divBdr>
                      <w:divsChild>
                        <w:div w:id="1019504551">
                          <w:marLeft w:val="0"/>
                          <w:marRight w:val="0"/>
                          <w:marTop w:val="0"/>
                          <w:marBottom w:val="0"/>
                          <w:divBdr>
                            <w:top w:val="none" w:sz="0" w:space="0" w:color="auto"/>
                            <w:left w:val="none" w:sz="0" w:space="0" w:color="auto"/>
                            <w:bottom w:val="none" w:sz="0" w:space="0" w:color="auto"/>
                            <w:right w:val="none" w:sz="0" w:space="0" w:color="auto"/>
                          </w:divBdr>
                          <w:divsChild>
                            <w:div w:id="9063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25783">
      <w:bodyDiv w:val="1"/>
      <w:marLeft w:val="0"/>
      <w:marRight w:val="0"/>
      <w:marTop w:val="0"/>
      <w:marBottom w:val="0"/>
      <w:divBdr>
        <w:top w:val="none" w:sz="0" w:space="0" w:color="auto"/>
        <w:left w:val="none" w:sz="0" w:space="0" w:color="auto"/>
        <w:bottom w:val="none" w:sz="0" w:space="0" w:color="auto"/>
        <w:right w:val="none" w:sz="0" w:space="0" w:color="auto"/>
      </w:divBdr>
    </w:div>
    <w:div w:id="612710201">
      <w:bodyDiv w:val="1"/>
      <w:marLeft w:val="0"/>
      <w:marRight w:val="0"/>
      <w:marTop w:val="0"/>
      <w:marBottom w:val="0"/>
      <w:divBdr>
        <w:top w:val="none" w:sz="0" w:space="0" w:color="auto"/>
        <w:left w:val="none" w:sz="0" w:space="0" w:color="auto"/>
        <w:bottom w:val="none" w:sz="0" w:space="0" w:color="auto"/>
        <w:right w:val="none" w:sz="0" w:space="0" w:color="auto"/>
      </w:divBdr>
    </w:div>
    <w:div w:id="681127922">
      <w:bodyDiv w:val="1"/>
      <w:marLeft w:val="0"/>
      <w:marRight w:val="0"/>
      <w:marTop w:val="0"/>
      <w:marBottom w:val="0"/>
      <w:divBdr>
        <w:top w:val="none" w:sz="0" w:space="0" w:color="auto"/>
        <w:left w:val="none" w:sz="0" w:space="0" w:color="auto"/>
        <w:bottom w:val="none" w:sz="0" w:space="0" w:color="auto"/>
        <w:right w:val="none" w:sz="0" w:space="0" w:color="auto"/>
      </w:divBdr>
    </w:div>
    <w:div w:id="807474413">
      <w:bodyDiv w:val="1"/>
      <w:marLeft w:val="0"/>
      <w:marRight w:val="0"/>
      <w:marTop w:val="0"/>
      <w:marBottom w:val="0"/>
      <w:divBdr>
        <w:top w:val="none" w:sz="0" w:space="0" w:color="auto"/>
        <w:left w:val="none" w:sz="0" w:space="0" w:color="auto"/>
        <w:bottom w:val="none" w:sz="0" w:space="0" w:color="auto"/>
        <w:right w:val="none" w:sz="0" w:space="0" w:color="auto"/>
      </w:divBdr>
    </w:div>
    <w:div w:id="850491349">
      <w:bodyDiv w:val="1"/>
      <w:marLeft w:val="0"/>
      <w:marRight w:val="0"/>
      <w:marTop w:val="0"/>
      <w:marBottom w:val="0"/>
      <w:divBdr>
        <w:top w:val="none" w:sz="0" w:space="0" w:color="auto"/>
        <w:left w:val="none" w:sz="0" w:space="0" w:color="auto"/>
        <w:bottom w:val="none" w:sz="0" w:space="0" w:color="auto"/>
        <w:right w:val="none" w:sz="0" w:space="0" w:color="auto"/>
      </w:divBdr>
    </w:div>
    <w:div w:id="909850312">
      <w:bodyDiv w:val="1"/>
      <w:marLeft w:val="0"/>
      <w:marRight w:val="0"/>
      <w:marTop w:val="0"/>
      <w:marBottom w:val="0"/>
      <w:divBdr>
        <w:top w:val="none" w:sz="0" w:space="0" w:color="auto"/>
        <w:left w:val="none" w:sz="0" w:space="0" w:color="auto"/>
        <w:bottom w:val="none" w:sz="0" w:space="0" w:color="auto"/>
        <w:right w:val="none" w:sz="0" w:space="0" w:color="auto"/>
      </w:divBdr>
    </w:div>
    <w:div w:id="945775570">
      <w:bodyDiv w:val="1"/>
      <w:marLeft w:val="0"/>
      <w:marRight w:val="0"/>
      <w:marTop w:val="0"/>
      <w:marBottom w:val="0"/>
      <w:divBdr>
        <w:top w:val="none" w:sz="0" w:space="0" w:color="auto"/>
        <w:left w:val="none" w:sz="0" w:space="0" w:color="auto"/>
        <w:bottom w:val="none" w:sz="0" w:space="0" w:color="auto"/>
        <w:right w:val="none" w:sz="0" w:space="0" w:color="auto"/>
      </w:divBdr>
    </w:div>
    <w:div w:id="1256400565">
      <w:bodyDiv w:val="1"/>
      <w:marLeft w:val="0"/>
      <w:marRight w:val="0"/>
      <w:marTop w:val="0"/>
      <w:marBottom w:val="0"/>
      <w:divBdr>
        <w:top w:val="none" w:sz="0" w:space="0" w:color="auto"/>
        <w:left w:val="none" w:sz="0" w:space="0" w:color="auto"/>
        <w:bottom w:val="none" w:sz="0" w:space="0" w:color="auto"/>
        <w:right w:val="none" w:sz="0" w:space="0" w:color="auto"/>
      </w:divBdr>
    </w:div>
    <w:div w:id="1267730128">
      <w:bodyDiv w:val="1"/>
      <w:marLeft w:val="0"/>
      <w:marRight w:val="0"/>
      <w:marTop w:val="0"/>
      <w:marBottom w:val="0"/>
      <w:divBdr>
        <w:top w:val="none" w:sz="0" w:space="0" w:color="auto"/>
        <w:left w:val="none" w:sz="0" w:space="0" w:color="auto"/>
        <w:bottom w:val="none" w:sz="0" w:space="0" w:color="auto"/>
        <w:right w:val="none" w:sz="0" w:space="0" w:color="auto"/>
      </w:divBdr>
    </w:div>
    <w:div w:id="1324579916">
      <w:bodyDiv w:val="1"/>
      <w:marLeft w:val="0"/>
      <w:marRight w:val="0"/>
      <w:marTop w:val="0"/>
      <w:marBottom w:val="0"/>
      <w:divBdr>
        <w:top w:val="none" w:sz="0" w:space="0" w:color="auto"/>
        <w:left w:val="none" w:sz="0" w:space="0" w:color="auto"/>
        <w:bottom w:val="none" w:sz="0" w:space="0" w:color="auto"/>
        <w:right w:val="none" w:sz="0" w:space="0" w:color="auto"/>
      </w:divBdr>
      <w:divsChild>
        <w:div w:id="1074089758">
          <w:marLeft w:val="0"/>
          <w:marRight w:val="0"/>
          <w:marTop w:val="0"/>
          <w:marBottom w:val="0"/>
          <w:divBdr>
            <w:top w:val="none" w:sz="0" w:space="0" w:color="auto"/>
            <w:left w:val="none" w:sz="0" w:space="0" w:color="auto"/>
            <w:bottom w:val="none" w:sz="0" w:space="0" w:color="auto"/>
            <w:right w:val="none" w:sz="0" w:space="0" w:color="auto"/>
          </w:divBdr>
          <w:divsChild>
            <w:div w:id="1703557656">
              <w:marLeft w:val="0"/>
              <w:marRight w:val="0"/>
              <w:marTop w:val="0"/>
              <w:marBottom w:val="0"/>
              <w:divBdr>
                <w:top w:val="none" w:sz="0" w:space="0" w:color="auto"/>
                <w:left w:val="none" w:sz="0" w:space="0" w:color="auto"/>
                <w:bottom w:val="none" w:sz="0" w:space="0" w:color="auto"/>
                <w:right w:val="none" w:sz="0" w:space="0" w:color="auto"/>
              </w:divBdr>
              <w:divsChild>
                <w:div w:id="1649359785">
                  <w:marLeft w:val="0"/>
                  <w:marRight w:val="0"/>
                  <w:marTop w:val="0"/>
                  <w:marBottom w:val="0"/>
                  <w:divBdr>
                    <w:top w:val="none" w:sz="0" w:space="0" w:color="auto"/>
                    <w:left w:val="none" w:sz="0" w:space="0" w:color="auto"/>
                    <w:bottom w:val="none" w:sz="0" w:space="0" w:color="auto"/>
                    <w:right w:val="none" w:sz="0" w:space="0" w:color="auto"/>
                  </w:divBdr>
                  <w:divsChild>
                    <w:div w:id="814571272">
                      <w:marLeft w:val="0"/>
                      <w:marRight w:val="0"/>
                      <w:marTop w:val="0"/>
                      <w:marBottom w:val="0"/>
                      <w:divBdr>
                        <w:top w:val="none" w:sz="0" w:space="0" w:color="auto"/>
                        <w:left w:val="none" w:sz="0" w:space="0" w:color="auto"/>
                        <w:bottom w:val="none" w:sz="0" w:space="0" w:color="auto"/>
                        <w:right w:val="none" w:sz="0" w:space="0" w:color="auto"/>
                      </w:divBdr>
                      <w:divsChild>
                        <w:div w:id="632953232">
                          <w:marLeft w:val="0"/>
                          <w:marRight w:val="0"/>
                          <w:marTop w:val="0"/>
                          <w:marBottom w:val="0"/>
                          <w:divBdr>
                            <w:top w:val="none" w:sz="0" w:space="0" w:color="auto"/>
                            <w:left w:val="none" w:sz="0" w:space="0" w:color="auto"/>
                            <w:bottom w:val="none" w:sz="0" w:space="0" w:color="auto"/>
                            <w:right w:val="none" w:sz="0" w:space="0" w:color="auto"/>
                          </w:divBdr>
                          <w:divsChild>
                            <w:div w:id="12400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3419">
      <w:bodyDiv w:val="1"/>
      <w:marLeft w:val="0"/>
      <w:marRight w:val="0"/>
      <w:marTop w:val="0"/>
      <w:marBottom w:val="0"/>
      <w:divBdr>
        <w:top w:val="none" w:sz="0" w:space="0" w:color="auto"/>
        <w:left w:val="none" w:sz="0" w:space="0" w:color="auto"/>
        <w:bottom w:val="none" w:sz="0" w:space="0" w:color="auto"/>
        <w:right w:val="none" w:sz="0" w:space="0" w:color="auto"/>
      </w:divBdr>
      <w:divsChild>
        <w:div w:id="1668438548">
          <w:marLeft w:val="0"/>
          <w:marRight w:val="0"/>
          <w:marTop w:val="0"/>
          <w:marBottom w:val="0"/>
          <w:divBdr>
            <w:top w:val="none" w:sz="0" w:space="0" w:color="auto"/>
            <w:left w:val="none" w:sz="0" w:space="0" w:color="auto"/>
            <w:bottom w:val="none" w:sz="0" w:space="0" w:color="auto"/>
            <w:right w:val="none" w:sz="0" w:space="0" w:color="auto"/>
          </w:divBdr>
        </w:div>
      </w:divsChild>
    </w:div>
    <w:div w:id="1469472531">
      <w:bodyDiv w:val="1"/>
      <w:marLeft w:val="0"/>
      <w:marRight w:val="0"/>
      <w:marTop w:val="0"/>
      <w:marBottom w:val="0"/>
      <w:divBdr>
        <w:top w:val="none" w:sz="0" w:space="0" w:color="auto"/>
        <w:left w:val="none" w:sz="0" w:space="0" w:color="auto"/>
        <w:bottom w:val="none" w:sz="0" w:space="0" w:color="auto"/>
        <w:right w:val="none" w:sz="0" w:space="0" w:color="auto"/>
      </w:divBdr>
    </w:div>
    <w:div w:id="1560436958">
      <w:bodyDiv w:val="1"/>
      <w:marLeft w:val="0"/>
      <w:marRight w:val="0"/>
      <w:marTop w:val="0"/>
      <w:marBottom w:val="0"/>
      <w:divBdr>
        <w:top w:val="none" w:sz="0" w:space="0" w:color="auto"/>
        <w:left w:val="none" w:sz="0" w:space="0" w:color="auto"/>
        <w:bottom w:val="none" w:sz="0" w:space="0" w:color="auto"/>
        <w:right w:val="none" w:sz="0" w:space="0" w:color="auto"/>
      </w:divBdr>
    </w:div>
    <w:div w:id="1762557681">
      <w:bodyDiv w:val="1"/>
      <w:marLeft w:val="0"/>
      <w:marRight w:val="0"/>
      <w:marTop w:val="0"/>
      <w:marBottom w:val="0"/>
      <w:divBdr>
        <w:top w:val="none" w:sz="0" w:space="0" w:color="auto"/>
        <w:left w:val="none" w:sz="0" w:space="0" w:color="auto"/>
        <w:bottom w:val="none" w:sz="0" w:space="0" w:color="auto"/>
        <w:right w:val="none" w:sz="0" w:space="0" w:color="auto"/>
      </w:divBdr>
      <w:divsChild>
        <w:div w:id="1924340450">
          <w:marLeft w:val="0"/>
          <w:marRight w:val="0"/>
          <w:marTop w:val="0"/>
          <w:marBottom w:val="0"/>
          <w:divBdr>
            <w:top w:val="none" w:sz="0" w:space="0" w:color="auto"/>
            <w:left w:val="none" w:sz="0" w:space="0" w:color="auto"/>
            <w:bottom w:val="none" w:sz="0" w:space="0" w:color="auto"/>
            <w:right w:val="none" w:sz="0" w:space="0" w:color="auto"/>
          </w:divBdr>
          <w:divsChild>
            <w:div w:id="95711269">
              <w:marLeft w:val="0"/>
              <w:marRight w:val="0"/>
              <w:marTop w:val="0"/>
              <w:marBottom w:val="0"/>
              <w:divBdr>
                <w:top w:val="none" w:sz="0" w:space="0" w:color="auto"/>
                <w:left w:val="none" w:sz="0" w:space="0" w:color="auto"/>
                <w:bottom w:val="none" w:sz="0" w:space="0" w:color="auto"/>
                <w:right w:val="none" w:sz="0" w:space="0" w:color="auto"/>
              </w:divBdr>
              <w:divsChild>
                <w:div w:id="676880477">
                  <w:marLeft w:val="0"/>
                  <w:marRight w:val="0"/>
                  <w:marTop w:val="0"/>
                  <w:marBottom w:val="0"/>
                  <w:divBdr>
                    <w:top w:val="none" w:sz="0" w:space="0" w:color="auto"/>
                    <w:left w:val="none" w:sz="0" w:space="0" w:color="auto"/>
                    <w:bottom w:val="none" w:sz="0" w:space="0" w:color="auto"/>
                    <w:right w:val="none" w:sz="0" w:space="0" w:color="auto"/>
                  </w:divBdr>
                  <w:divsChild>
                    <w:div w:id="1220172043">
                      <w:marLeft w:val="0"/>
                      <w:marRight w:val="0"/>
                      <w:marTop w:val="0"/>
                      <w:marBottom w:val="0"/>
                      <w:divBdr>
                        <w:top w:val="none" w:sz="0" w:space="0" w:color="auto"/>
                        <w:left w:val="none" w:sz="0" w:space="0" w:color="auto"/>
                        <w:bottom w:val="none" w:sz="0" w:space="0" w:color="auto"/>
                        <w:right w:val="none" w:sz="0" w:space="0" w:color="auto"/>
                      </w:divBdr>
                      <w:divsChild>
                        <w:div w:id="1797676637">
                          <w:marLeft w:val="0"/>
                          <w:marRight w:val="0"/>
                          <w:marTop w:val="0"/>
                          <w:marBottom w:val="0"/>
                          <w:divBdr>
                            <w:top w:val="none" w:sz="0" w:space="0" w:color="auto"/>
                            <w:left w:val="none" w:sz="0" w:space="0" w:color="auto"/>
                            <w:bottom w:val="none" w:sz="0" w:space="0" w:color="auto"/>
                            <w:right w:val="none" w:sz="0" w:space="0" w:color="auto"/>
                          </w:divBdr>
                          <w:divsChild>
                            <w:div w:id="4980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5221">
      <w:bodyDiv w:val="1"/>
      <w:marLeft w:val="0"/>
      <w:marRight w:val="0"/>
      <w:marTop w:val="0"/>
      <w:marBottom w:val="0"/>
      <w:divBdr>
        <w:top w:val="none" w:sz="0" w:space="0" w:color="auto"/>
        <w:left w:val="none" w:sz="0" w:space="0" w:color="auto"/>
        <w:bottom w:val="none" w:sz="0" w:space="0" w:color="auto"/>
        <w:right w:val="none" w:sz="0" w:space="0" w:color="auto"/>
      </w:divBdr>
    </w:div>
    <w:div w:id="2117020403">
      <w:bodyDiv w:val="1"/>
      <w:marLeft w:val="0"/>
      <w:marRight w:val="0"/>
      <w:marTop w:val="0"/>
      <w:marBottom w:val="0"/>
      <w:divBdr>
        <w:top w:val="none" w:sz="0" w:space="0" w:color="auto"/>
        <w:left w:val="none" w:sz="0" w:space="0" w:color="auto"/>
        <w:bottom w:val="none" w:sz="0" w:space="0" w:color="auto"/>
        <w:right w:val="none" w:sz="0" w:space="0" w:color="auto"/>
      </w:divBdr>
    </w:div>
    <w:div w:id="21342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hyperlink" Target="http://www.sheffielddirectory.org.uk/localoff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facebook.com/sheffieldsendias" TargetMode="External"/><Relationship Id="rId2" Type="http://schemas.openxmlformats.org/officeDocument/2006/relationships/customXml" Target="../customXml/item2.xml"/><Relationship Id="rId16" Type="http://schemas.openxmlformats.org/officeDocument/2006/relationships/hyperlink" Target="http://www.sheffieldsendia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sendias@sheffield.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sheffield.co.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2CA8B5B137D84DB097DAE5189FF042" ma:contentTypeVersion="13" ma:contentTypeDescription="Create a new document." ma:contentTypeScope="" ma:versionID="2e10240da64967108c0085f331859ac8">
  <xsd:schema xmlns:xsd="http://www.w3.org/2001/XMLSchema" xmlns:xs="http://www.w3.org/2001/XMLSchema" xmlns:p="http://schemas.microsoft.com/office/2006/metadata/properties" xmlns:ns3="349ab64d-b39b-4205-9451-7e92910d0aba" xmlns:ns4="3d6e08d5-3808-463e-9c0b-420cab09fcaa" targetNamespace="http://schemas.microsoft.com/office/2006/metadata/properties" ma:root="true" ma:fieldsID="22a31af9619f2d89a6433eb3b65b5703" ns3:_="" ns4:_="">
    <xsd:import namespace="349ab64d-b39b-4205-9451-7e92910d0aba"/>
    <xsd:import namespace="3d6e08d5-3808-463e-9c0b-420cab09f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ab64d-b39b-4205-9451-7e92910d0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e08d5-3808-463e-9c0b-420cab09fc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B4542-050B-4B0A-9472-855A2C4EEB07}">
  <ds:schemaRefs>
    <ds:schemaRef ds:uri="http://schemas.microsoft.com/sharepoint/v3/contenttype/forms"/>
  </ds:schemaRefs>
</ds:datastoreItem>
</file>

<file path=customXml/itemProps2.xml><?xml version="1.0" encoding="utf-8"?>
<ds:datastoreItem xmlns:ds="http://schemas.openxmlformats.org/officeDocument/2006/customXml" ds:itemID="{26A76350-F869-42DC-A6B5-6EA9012C2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589C4-C9FE-48DA-8F49-6FC7BC3DBFEA}">
  <ds:schemaRefs>
    <ds:schemaRef ds:uri="http://schemas.openxmlformats.org/officeDocument/2006/bibliography"/>
  </ds:schemaRefs>
</ds:datastoreItem>
</file>

<file path=customXml/itemProps4.xml><?xml version="1.0" encoding="utf-8"?>
<ds:datastoreItem xmlns:ds="http://schemas.openxmlformats.org/officeDocument/2006/customXml" ds:itemID="{9C0CDE60-1828-4D7A-9CA2-19C7A83E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ab64d-b39b-4205-9451-7e92910d0aba"/>
    <ds:schemaRef ds:uri="3d6e08d5-3808-463e-9c0b-420cab09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Timothy</dc:creator>
  <cp:lastModifiedBy>Hughes Kate</cp:lastModifiedBy>
  <cp:revision>2</cp:revision>
  <dcterms:created xsi:type="dcterms:W3CDTF">2021-01-22T11:10:00Z</dcterms:created>
  <dcterms:modified xsi:type="dcterms:W3CDTF">2021-01-22T11:10:00Z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0x010100112CA8B5B137D84DB097DAE5189FF042</vt:lpwstr>
  </property>
</Properties>
</file>